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61E" w:rsidRPr="00067853" w:rsidRDefault="00B26958" w:rsidP="00B26958">
      <w:pPr>
        <w:spacing w:after="0" w:line="240" w:lineRule="auto"/>
        <w:rPr>
          <w:rFonts w:ascii="Neutraface Display Titling" w:eastAsia="Times New Roman" w:hAnsi="Neutraface Display Titling" w:cs="Times New Roman"/>
          <w:sz w:val="32"/>
          <w:szCs w:val="24"/>
        </w:rPr>
      </w:pPr>
      <w:r>
        <w:rPr>
          <w:rFonts w:ascii="Neutraface Display Titling" w:eastAsia="Times New Roman" w:hAnsi="Neutraface Display Titling" w:cs="Times New Roman"/>
          <w:sz w:val="28"/>
          <w:szCs w:val="28"/>
        </w:rPr>
        <w:t xml:space="preserve">METROPARKS YOUTH VOLUNTEER EARNS TOP HONOR </w:t>
      </w:r>
      <w:r w:rsidR="000F5600">
        <w:rPr>
          <w:rFonts w:ascii="Neutraface Display Titling" w:eastAsia="Times New Roman" w:hAnsi="Neutraface Display Titling" w:cs="Times New Roman"/>
          <w:sz w:val="28"/>
          <w:szCs w:val="28"/>
        </w:rPr>
        <w:br/>
      </w:r>
      <w:r>
        <w:rPr>
          <w:rFonts w:ascii="Neutraface Display Titling" w:eastAsia="Times New Roman" w:hAnsi="Neutraface Display Titling" w:cs="Times New Roman"/>
          <w:sz w:val="28"/>
          <w:szCs w:val="28"/>
        </w:rPr>
        <w:t>FROM THE OHIO PARKS AND RECREATION ASSOCIATION</w:t>
      </w:r>
    </w:p>
    <w:p w:rsidR="00345F41" w:rsidRPr="00557ED8" w:rsidRDefault="00B26958" w:rsidP="00CB761E">
      <w:pPr>
        <w:spacing w:after="0" w:line="240" w:lineRule="auto"/>
        <w:rPr>
          <w:rFonts w:ascii="Neutraface Text Book" w:eastAsia="Times New Roman" w:hAnsi="Neutraface Text Book" w:cs="Times New Roman"/>
          <w:sz w:val="24"/>
          <w:szCs w:val="24"/>
        </w:rPr>
      </w:pPr>
      <w:r>
        <w:rPr>
          <w:rFonts w:ascii="Neutraface Text Book" w:eastAsia="Times New Roman" w:hAnsi="Neutraface Text Book" w:cs="Times New Roman"/>
          <w:sz w:val="24"/>
          <w:szCs w:val="24"/>
        </w:rPr>
        <w:t xml:space="preserve">Five Rivers MetroParks </w:t>
      </w:r>
      <w:r w:rsidR="006A355E">
        <w:rPr>
          <w:rFonts w:ascii="Neutraface Text Book" w:eastAsia="Times New Roman" w:hAnsi="Neutraface Text Book" w:cs="Times New Roman"/>
          <w:sz w:val="24"/>
          <w:szCs w:val="24"/>
        </w:rPr>
        <w:t xml:space="preserve">also </w:t>
      </w:r>
      <w:r>
        <w:rPr>
          <w:rFonts w:ascii="Neutraface Text Book" w:eastAsia="Times New Roman" w:hAnsi="Neutraface Text Book" w:cs="Times New Roman"/>
          <w:sz w:val="24"/>
          <w:szCs w:val="24"/>
        </w:rPr>
        <w:t>recognized in t</w:t>
      </w:r>
      <w:r w:rsidR="000F5600">
        <w:rPr>
          <w:rFonts w:ascii="Neutraface Text Book" w:eastAsia="Times New Roman" w:hAnsi="Neutraface Text Book" w:cs="Times New Roman"/>
          <w:sz w:val="24"/>
          <w:szCs w:val="24"/>
        </w:rPr>
        <w:t>wo other</w:t>
      </w:r>
      <w:r>
        <w:rPr>
          <w:rFonts w:ascii="Neutraface Text Book" w:eastAsia="Times New Roman" w:hAnsi="Neutraface Text Book" w:cs="Times New Roman"/>
          <w:sz w:val="24"/>
          <w:szCs w:val="24"/>
        </w:rPr>
        <w:t xml:space="preserve"> award categories</w:t>
      </w:r>
      <w:r w:rsidR="006A355E">
        <w:rPr>
          <w:rFonts w:ascii="Neutraface Text Book" w:eastAsia="Times New Roman" w:hAnsi="Neutraface Text Book" w:cs="Times New Roman"/>
          <w:sz w:val="24"/>
          <w:szCs w:val="24"/>
        </w:rPr>
        <w:t>.</w:t>
      </w:r>
    </w:p>
    <w:p w:rsidR="00B26958" w:rsidRPr="008E146F" w:rsidRDefault="00B26958" w:rsidP="00B26958">
      <w:pPr>
        <w:spacing w:after="0" w:line="240" w:lineRule="auto"/>
        <w:rPr>
          <w:rFonts w:ascii="Neutraface Text Book" w:eastAsia="Times New Roman" w:hAnsi="Neutraface Text Book" w:cs="Arial"/>
          <w:b/>
        </w:rPr>
      </w:pPr>
    </w:p>
    <w:p w:rsidR="00B26958" w:rsidRDefault="00B26958" w:rsidP="00B26958">
      <w:pPr>
        <w:spacing w:after="0" w:line="240" w:lineRule="auto"/>
        <w:rPr>
          <w:rFonts w:ascii="Neutraface Text Book" w:eastAsia="Times New Roman" w:hAnsi="Neutraface Text Book" w:cs="Arial"/>
        </w:rPr>
      </w:pPr>
      <w:r>
        <w:rPr>
          <w:rFonts w:ascii="Neutraface Text Book" w:eastAsia="Times New Roman" w:hAnsi="Neutraface Text Book" w:cs="Arial"/>
          <w:b/>
        </w:rPr>
        <w:t>DAYTON, OH (</w:t>
      </w:r>
      <w:r w:rsidR="00C2221D">
        <w:rPr>
          <w:rFonts w:ascii="Neutraface Text Book" w:eastAsia="Times New Roman" w:hAnsi="Neutraface Text Book" w:cs="Arial"/>
          <w:b/>
        </w:rPr>
        <w:t>Jan. 9</w:t>
      </w:r>
      <w:bookmarkStart w:id="0" w:name="_GoBack"/>
      <w:bookmarkEnd w:id="0"/>
      <w:r w:rsidRPr="008E146F">
        <w:rPr>
          <w:rFonts w:ascii="Neutraface Text Book" w:eastAsia="Times New Roman" w:hAnsi="Neutraface Text Book" w:cs="Arial"/>
          <w:b/>
        </w:rPr>
        <w:t>, 201</w:t>
      </w:r>
      <w:r w:rsidR="000F5600">
        <w:rPr>
          <w:rFonts w:ascii="Neutraface Text Book" w:eastAsia="Times New Roman" w:hAnsi="Neutraface Text Book" w:cs="Arial"/>
          <w:b/>
        </w:rPr>
        <w:t>7</w:t>
      </w:r>
      <w:r w:rsidRPr="008E146F">
        <w:rPr>
          <w:rFonts w:ascii="Neutraface Text Book" w:eastAsia="Times New Roman" w:hAnsi="Neutraface Text Book" w:cs="Arial"/>
          <w:b/>
        </w:rPr>
        <w:t xml:space="preserve">) </w:t>
      </w:r>
      <w:r w:rsidRPr="008E146F">
        <w:rPr>
          <w:rFonts w:ascii="Neutraface Text Book" w:eastAsia="Times New Roman" w:hAnsi="Neutraface Text Book" w:cs="Arial"/>
        </w:rPr>
        <w:t>—</w:t>
      </w:r>
      <w:r>
        <w:rPr>
          <w:rFonts w:ascii="Neutraface Text Book" w:eastAsia="Times New Roman" w:hAnsi="Neutraface Text Book" w:cs="Arial"/>
        </w:rPr>
        <w:t xml:space="preserve"> Dayton resident and long-time </w:t>
      </w:r>
      <w:hyperlink r:id="rId9" w:history="1">
        <w:r w:rsidRPr="00ED4D1B">
          <w:rPr>
            <w:rStyle w:val="Hyperlink"/>
            <w:rFonts w:ascii="Neutraface Text Book" w:eastAsia="Times New Roman" w:hAnsi="Neutraface Text Book" w:cs="Arial"/>
          </w:rPr>
          <w:t>Five Rivers MetroParks</w:t>
        </w:r>
      </w:hyperlink>
      <w:r>
        <w:rPr>
          <w:rFonts w:ascii="Neutraface Text Book" w:eastAsia="Times New Roman" w:hAnsi="Neutraface Text Book" w:cs="Arial"/>
        </w:rPr>
        <w:t xml:space="preserve"> volunteer Douglas May was selected to receive the </w:t>
      </w:r>
      <w:hyperlink r:id="rId10" w:history="1">
        <w:r w:rsidRPr="00ED4D1B">
          <w:rPr>
            <w:rStyle w:val="Hyperlink"/>
            <w:rFonts w:ascii="Neutraface Text Book" w:eastAsia="Times New Roman" w:hAnsi="Neutraface Text Book" w:cs="Arial"/>
          </w:rPr>
          <w:t>Ohio Parks and Recreation Association</w:t>
        </w:r>
      </w:hyperlink>
      <w:r w:rsidR="006A355E">
        <w:rPr>
          <w:rStyle w:val="Hyperlink"/>
          <w:rFonts w:ascii="Neutraface Text Book" w:eastAsia="Times New Roman" w:hAnsi="Neutraface Text Book" w:cs="Arial"/>
        </w:rPr>
        <w:t>’s</w:t>
      </w:r>
      <w:r>
        <w:rPr>
          <w:rFonts w:ascii="Neutraface Text Book" w:eastAsia="Times New Roman" w:hAnsi="Neutraface Text Book" w:cs="Arial"/>
        </w:rPr>
        <w:t xml:space="preserve"> (OPRA) </w:t>
      </w:r>
      <w:hyperlink r:id="rId11" w:history="1">
        <w:r w:rsidRPr="00ED4D1B">
          <w:rPr>
            <w:rStyle w:val="Hyperlink"/>
            <w:rFonts w:ascii="Neutraface Text Book" w:eastAsia="Times New Roman" w:hAnsi="Neutraface Text Book" w:cs="Arial"/>
          </w:rPr>
          <w:t>Award of Excellence</w:t>
        </w:r>
      </w:hyperlink>
      <w:r>
        <w:rPr>
          <w:rFonts w:ascii="Neutraface Text Book" w:eastAsia="Times New Roman" w:hAnsi="Neutraface Text Book" w:cs="Arial"/>
        </w:rPr>
        <w:t xml:space="preserve"> for Ou</w:t>
      </w:r>
      <w:r w:rsidR="009C4D90">
        <w:rPr>
          <w:rFonts w:ascii="Neutraface Text Book" w:eastAsia="Times New Roman" w:hAnsi="Neutraface Text Book" w:cs="Arial"/>
        </w:rPr>
        <w:t>tstanding Youth Leadership. May’s</w:t>
      </w:r>
      <w:r>
        <w:rPr>
          <w:rFonts w:ascii="Neutraface Text Book" w:eastAsia="Times New Roman" w:hAnsi="Neutraface Text Book" w:cs="Arial"/>
        </w:rPr>
        <w:t xml:space="preserve"> is one of three </w:t>
      </w:r>
      <w:hyperlink r:id="rId12" w:history="1">
        <w:r w:rsidRPr="00ED4D1B">
          <w:rPr>
            <w:rStyle w:val="Hyperlink"/>
            <w:rFonts w:ascii="Neutraface Text Book" w:eastAsia="Times New Roman" w:hAnsi="Neutraface Text Book" w:cs="Arial"/>
          </w:rPr>
          <w:t>OPRA Awards of Excellence</w:t>
        </w:r>
      </w:hyperlink>
      <w:r>
        <w:rPr>
          <w:rFonts w:ascii="Neutraface Text Book" w:eastAsia="Times New Roman" w:hAnsi="Neutraface Text Book" w:cs="Arial"/>
        </w:rPr>
        <w:t xml:space="preserve"> MetroParks </w:t>
      </w:r>
      <w:r w:rsidR="006A355E">
        <w:rPr>
          <w:rFonts w:ascii="Neutraface Text Book" w:eastAsia="Times New Roman" w:hAnsi="Neutraface Text Book" w:cs="Arial"/>
        </w:rPr>
        <w:t xml:space="preserve">earned </w:t>
      </w:r>
      <w:r>
        <w:rPr>
          <w:rFonts w:ascii="Neutraface Text Book" w:eastAsia="Times New Roman" w:hAnsi="Neutraface Text Book" w:cs="Arial"/>
        </w:rPr>
        <w:t xml:space="preserve">in 2016. </w:t>
      </w:r>
    </w:p>
    <w:p w:rsidR="00B26958" w:rsidRDefault="00B26958" w:rsidP="00B26958">
      <w:pPr>
        <w:spacing w:after="0" w:line="240" w:lineRule="auto"/>
        <w:rPr>
          <w:rFonts w:ascii="Neutraface Text Book" w:eastAsia="Times New Roman" w:hAnsi="Neutraface Text Book" w:cs="Arial"/>
        </w:rPr>
      </w:pPr>
    </w:p>
    <w:p w:rsidR="00B26958" w:rsidRDefault="00B26958" w:rsidP="00B26958">
      <w:pPr>
        <w:spacing w:after="0" w:line="240" w:lineRule="auto"/>
        <w:rPr>
          <w:rFonts w:ascii="Neutraface Text Book" w:eastAsia="Times New Roman" w:hAnsi="Neutraface Text Book" w:cs="Arial"/>
        </w:rPr>
      </w:pPr>
      <w:r>
        <w:rPr>
          <w:rFonts w:ascii="Neutraface Text Book" w:eastAsia="Times New Roman" w:hAnsi="Neutraface Text Book" w:cs="Arial"/>
        </w:rPr>
        <w:t xml:space="preserve">May, 18, is currently a student at the </w:t>
      </w:r>
      <w:hyperlink r:id="rId13" w:history="1">
        <w:r w:rsidRPr="00ED4D1B">
          <w:rPr>
            <w:rStyle w:val="Hyperlink"/>
            <w:rFonts w:ascii="Neutraface Text Book" w:eastAsia="Times New Roman" w:hAnsi="Neutraface Text Book" w:cs="Arial"/>
          </w:rPr>
          <w:t>Ponitz Career Technology Center</w:t>
        </w:r>
      </w:hyperlink>
      <w:r>
        <w:rPr>
          <w:rFonts w:ascii="Neutraface Text Book" w:eastAsia="Times New Roman" w:hAnsi="Neutraface Text Book" w:cs="Arial"/>
        </w:rPr>
        <w:t xml:space="preserve">. He began his relationship with Five Rivers MetroParks at age </w:t>
      </w:r>
      <w:r w:rsidR="006D1320">
        <w:rPr>
          <w:rFonts w:ascii="Neutraface Text Book" w:eastAsia="Times New Roman" w:hAnsi="Neutraface Text Book" w:cs="Arial"/>
        </w:rPr>
        <w:t xml:space="preserve">9 </w:t>
      </w:r>
      <w:r>
        <w:rPr>
          <w:rFonts w:ascii="Neutraface Text Book" w:eastAsia="Times New Roman" w:hAnsi="Neutraface Text Book" w:cs="Arial"/>
        </w:rPr>
        <w:t xml:space="preserve">through a program called </w:t>
      </w:r>
      <w:hyperlink r:id="rId14" w:history="1">
        <w:r w:rsidRPr="00ED4D1B">
          <w:rPr>
            <w:rStyle w:val="Hyperlink"/>
            <w:rFonts w:ascii="Neutraface Text Book" w:eastAsia="Times New Roman" w:hAnsi="Neutraface Text Book" w:cs="Arial"/>
          </w:rPr>
          <w:t>Adventure Central</w:t>
        </w:r>
      </w:hyperlink>
      <w:r>
        <w:rPr>
          <w:rFonts w:ascii="Neutraface Text Book" w:eastAsia="Times New Roman" w:hAnsi="Neutraface Text Book" w:cs="Arial"/>
        </w:rPr>
        <w:t xml:space="preserve">, which provides students living in one of Dayton’s most under-served communities with after-school programming that develops both academic and life skills. The program also fosters environmental stewardship through outdoor education. </w:t>
      </w:r>
    </w:p>
    <w:p w:rsidR="00B26958" w:rsidRDefault="00B26958" w:rsidP="00B26958">
      <w:pPr>
        <w:spacing w:after="0" w:line="240" w:lineRule="auto"/>
        <w:rPr>
          <w:rFonts w:ascii="Neutraface Text Book" w:eastAsia="Times New Roman" w:hAnsi="Neutraface Text Book" w:cs="Arial"/>
        </w:rPr>
      </w:pPr>
    </w:p>
    <w:p w:rsidR="00B26958" w:rsidRDefault="00B26958" w:rsidP="00B26958">
      <w:pPr>
        <w:spacing w:after="0" w:line="240" w:lineRule="auto"/>
        <w:rPr>
          <w:rFonts w:ascii="Neutraface Text Book" w:eastAsia="Times New Roman" w:hAnsi="Neutraface Text Book" w:cs="Arial"/>
        </w:rPr>
      </w:pPr>
      <w:r>
        <w:rPr>
          <w:rFonts w:ascii="Neutraface Text Book" w:eastAsia="Times New Roman" w:hAnsi="Neutraface Text Book" w:cs="Arial"/>
        </w:rPr>
        <w:t xml:space="preserve">“Doug is such an integral member of our team,” said Nate Arnett, director of Adventure Central. “He is the first </w:t>
      </w:r>
      <w:r w:rsidR="006A355E">
        <w:rPr>
          <w:rFonts w:ascii="Neutraface Text Book" w:eastAsia="Times New Roman" w:hAnsi="Neutraface Text Book" w:cs="Arial"/>
        </w:rPr>
        <w:t xml:space="preserve">to </w:t>
      </w:r>
      <w:r>
        <w:rPr>
          <w:rFonts w:ascii="Neutraface Text Book" w:eastAsia="Times New Roman" w:hAnsi="Neutraface Text Book" w:cs="Arial"/>
        </w:rPr>
        <w:t>step up and help out, whether it’s working in the kitchen, supporting younger youth in the garden, caring for growing trees or taking care of animals.”</w:t>
      </w:r>
    </w:p>
    <w:p w:rsidR="00B26958" w:rsidRDefault="00B26958" w:rsidP="00B26958">
      <w:pPr>
        <w:spacing w:after="0" w:line="240" w:lineRule="auto"/>
        <w:rPr>
          <w:rFonts w:ascii="Neutraface Text Book" w:eastAsia="Times New Roman" w:hAnsi="Neutraface Text Book" w:cs="Arial"/>
        </w:rPr>
      </w:pPr>
    </w:p>
    <w:p w:rsidR="00B26958" w:rsidRDefault="00B26958" w:rsidP="00B26958">
      <w:pPr>
        <w:spacing w:after="0" w:line="240" w:lineRule="auto"/>
        <w:rPr>
          <w:rFonts w:ascii="Neutraface Text Book" w:eastAsia="Times New Roman" w:hAnsi="Neutraface Text Book" w:cs="Arial"/>
        </w:rPr>
      </w:pPr>
      <w:r>
        <w:rPr>
          <w:rFonts w:ascii="Neutraface Text Book" w:eastAsia="Times New Roman" w:hAnsi="Neutraface Text Book" w:cs="Arial"/>
        </w:rPr>
        <w:t>May celebrated his 750</w:t>
      </w:r>
      <w:r w:rsidRPr="006D1320">
        <w:rPr>
          <w:rFonts w:ascii="Neutraface Text Book" w:eastAsia="Times New Roman" w:hAnsi="Neutraface Text Book" w:cs="Arial"/>
        </w:rPr>
        <w:t>th</w:t>
      </w:r>
      <w:r>
        <w:rPr>
          <w:rFonts w:ascii="Neutraface Text Book" w:eastAsia="Times New Roman" w:hAnsi="Neutraface Text Book" w:cs="Arial"/>
        </w:rPr>
        <w:t xml:space="preserve"> hour of service in 2016, the highlight being a reforestation project in which he led a group of peer-volunteers in the propagation of 3,000 native trees and shrubs</w:t>
      </w:r>
      <w:r w:rsidR="002728FC">
        <w:rPr>
          <w:rFonts w:ascii="Neutraface Text Book" w:eastAsia="Times New Roman" w:hAnsi="Neutraface Text Book" w:cs="Arial"/>
        </w:rPr>
        <w:t>. A</w:t>
      </w:r>
      <w:r w:rsidR="00275404">
        <w:rPr>
          <w:rFonts w:ascii="Neutraface Text Book" w:eastAsia="Times New Roman" w:hAnsi="Neutraface Text Book" w:cs="Arial"/>
        </w:rPr>
        <w:t>s</w:t>
      </w:r>
      <w:r w:rsidR="002728FC">
        <w:rPr>
          <w:rFonts w:ascii="Neutraface Text Book" w:eastAsia="Times New Roman" w:hAnsi="Neutraface Text Book" w:cs="Arial"/>
        </w:rPr>
        <w:t xml:space="preserve"> </w:t>
      </w:r>
      <w:r w:rsidR="00275404">
        <w:rPr>
          <w:rFonts w:ascii="Neutraface Text Book" w:eastAsia="Times New Roman" w:hAnsi="Neutraface Text Book" w:cs="Arial"/>
        </w:rPr>
        <w:t xml:space="preserve">a </w:t>
      </w:r>
      <w:r w:rsidR="002728FC">
        <w:rPr>
          <w:rFonts w:ascii="Neutraface Text Book" w:eastAsia="Times New Roman" w:hAnsi="Neutraface Text Book" w:cs="Arial"/>
        </w:rPr>
        <w:t>part of MetroParks’ reforestation efforts, these trees and shrubs were planted</w:t>
      </w:r>
      <w:r w:rsidR="00695650">
        <w:rPr>
          <w:rFonts w:ascii="Neutraface Text Book" w:eastAsia="Times New Roman" w:hAnsi="Neutraface Text Book" w:cs="Arial"/>
        </w:rPr>
        <w:t xml:space="preserve"> </w:t>
      </w:r>
      <w:r w:rsidR="002728FC">
        <w:rPr>
          <w:rFonts w:ascii="Neutraface Text Book" w:eastAsia="Times New Roman" w:hAnsi="Neutraface Text Book" w:cs="Arial"/>
        </w:rPr>
        <w:t xml:space="preserve">in </w:t>
      </w:r>
      <w:hyperlink r:id="rId15" w:history="1">
        <w:r w:rsidRPr="00ED4D1B">
          <w:rPr>
            <w:rStyle w:val="Hyperlink"/>
            <w:rFonts w:ascii="Neutraface Text Book" w:eastAsia="Times New Roman" w:hAnsi="Neutraface Text Book" w:cs="Arial"/>
          </w:rPr>
          <w:t>Wesleyan MetroPark</w:t>
        </w:r>
      </w:hyperlink>
      <w:r>
        <w:rPr>
          <w:rFonts w:ascii="Neutraface Text Book" w:eastAsia="Times New Roman" w:hAnsi="Neutraface Text Book" w:cs="Arial"/>
        </w:rPr>
        <w:t xml:space="preserve"> and the </w:t>
      </w:r>
      <w:hyperlink r:id="rId16" w:history="1">
        <w:r w:rsidRPr="00ED4D1B">
          <w:rPr>
            <w:rStyle w:val="Hyperlink"/>
            <w:rFonts w:ascii="Neutraface Text Book" w:eastAsia="Times New Roman" w:hAnsi="Neutraface Text Book" w:cs="Arial"/>
          </w:rPr>
          <w:t>Great Miami Mitigation Bank</w:t>
        </w:r>
      </w:hyperlink>
      <w:r>
        <w:rPr>
          <w:rFonts w:ascii="Neutraface Text Book" w:eastAsia="Times New Roman" w:hAnsi="Neutraface Text Book" w:cs="Arial"/>
        </w:rPr>
        <w:t>.</w:t>
      </w:r>
      <w:r w:rsidR="00EB39B4">
        <w:rPr>
          <w:rFonts w:ascii="Neutraface Text Book" w:eastAsia="Times New Roman" w:hAnsi="Neutraface Text Book" w:cs="Arial"/>
        </w:rPr>
        <w:t xml:space="preserve"> </w:t>
      </w:r>
    </w:p>
    <w:p w:rsidR="00B26958" w:rsidRPr="00ED3980" w:rsidRDefault="00B26958" w:rsidP="00B26958">
      <w:pPr>
        <w:spacing w:after="0" w:line="240" w:lineRule="auto"/>
        <w:rPr>
          <w:rFonts w:ascii="Neutraface Text Book" w:eastAsia="Times New Roman" w:hAnsi="Neutraface Text Book" w:cs="Arial"/>
        </w:rPr>
      </w:pPr>
    </w:p>
    <w:p w:rsidR="00E43DDE" w:rsidRDefault="00E43DDE" w:rsidP="00B26958">
      <w:pPr>
        <w:spacing w:after="0" w:line="240" w:lineRule="auto"/>
        <w:rPr>
          <w:rFonts w:ascii="Neutraface Text Book" w:eastAsia="Times New Roman" w:hAnsi="Neutraface Text Book" w:cs="Arial"/>
        </w:rPr>
      </w:pPr>
      <w:r>
        <w:rPr>
          <w:rFonts w:ascii="Neutraface Text Book" w:eastAsia="Times New Roman" w:hAnsi="Neutraface Text Book" w:cs="Arial"/>
        </w:rPr>
        <w:t xml:space="preserve">May was inspired to tackle </w:t>
      </w:r>
      <w:r w:rsidR="0037109C">
        <w:rPr>
          <w:rFonts w:ascii="Neutraface Text Book" w:eastAsia="Times New Roman" w:hAnsi="Neutraface Text Book" w:cs="Arial"/>
        </w:rPr>
        <w:t>this</w:t>
      </w:r>
      <w:r>
        <w:rPr>
          <w:rFonts w:ascii="Neutraface Text Book" w:eastAsia="Times New Roman" w:hAnsi="Neutraface Text Book" w:cs="Arial"/>
        </w:rPr>
        <w:t xml:space="preserve"> significant conservation project after he participated in MetroParks’ “Go Nuts!” campaign, when more than 90,000 seeds were collected by the public for reforestation purposes. He and his peers then took a portion of the viable seeds to grow</w:t>
      </w:r>
      <w:r w:rsidR="001C5C34">
        <w:rPr>
          <w:rFonts w:ascii="Neutraface Text Book" w:eastAsia="Times New Roman" w:hAnsi="Neutraface Text Book" w:cs="Arial"/>
        </w:rPr>
        <w:t xml:space="preserve"> </w:t>
      </w:r>
      <w:r>
        <w:rPr>
          <w:rFonts w:ascii="Neutraface Text Book" w:eastAsia="Times New Roman" w:hAnsi="Neutraface Text Book" w:cs="Arial"/>
        </w:rPr>
        <w:t>Adventure Central basement.</w:t>
      </w:r>
      <w:r w:rsidR="00ED7B60">
        <w:rPr>
          <w:rFonts w:ascii="Neutraface Text Book" w:eastAsia="Times New Roman" w:hAnsi="Neutraface Text Book" w:cs="Arial"/>
        </w:rPr>
        <w:t xml:space="preserve"> Saplings were</w:t>
      </w:r>
      <w:r w:rsidR="00EA43C4">
        <w:rPr>
          <w:rFonts w:ascii="Neutraface Text Book" w:eastAsia="Times New Roman" w:hAnsi="Neutraface Text Book" w:cs="Arial"/>
        </w:rPr>
        <w:t xml:space="preserve"> then</w:t>
      </w:r>
      <w:r w:rsidR="00ED7B60">
        <w:rPr>
          <w:rFonts w:ascii="Neutraface Text Book" w:eastAsia="Times New Roman" w:hAnsi="Neutraface Text Book" w:cs="Arial"/>
        </w:rPr>
        <w:t xml:space="preserve"> propa</w:t>
      </w:r>
      <w:r>
        <w:rPr>
          <w:rFonts w:ascii="Neutraface Text Book" w:eastAsia="Times New Roman" w:hAnsi="Neutraface Text Book" w:cs="Arial"/>
        </w:rPr>
        <w:t xml:space="preserve">gated using donated grow lights that had been reused after being confiscated by local law enforcement. </w:t>
      </w:r>
    </w:p>
    <w:p w:rsidR="004F0EDD" w:rsidRDefault="004F0EDD" w:rsidP="00B26958">
      <w:pPr>
        <w:spacing w:after="0" w:line="240" w:lineRule="auto"/>
        <w:rPr>
          <w:rFonts w:ascii="Neutraface Text Book" w:eastAsia="Times New Roman" w:hAnsi="Neutraface Text Book" w:cs="Arial"/>
        </w:rPr>
      </w:pPr>
    </w:p>
    <w:p w:rsidR="000B4521" w:rsidRDefault="004F0EDD" w:rsidP="00B26958">
      <w:pPr>
        <w:spacing w:after="0" w:line="240" w:lineRule="auto"/>
        <w:rPr>
          <w:rFonts w:ascii="Neutraface Text Book" w:eastAsia="Times New Roman" w:hAnsi="Neutraface Text Book" w:cs="Arial"/>
        </w:rPr>
      </w:pPr>
      <w:r>
        <w:rPr>
          <w:rFonts w:ascii="Neutraface Text Book" w:eastAsia="Times New Roman" w:hAnsi="Neutraface Text Book" w:cs="Arial"/>
        </w:rPr>
        <w:t>Though May is de</w:t>
      </w:r>
      <w:r w:rsidR="00ED7B60">
        <w:rPr>
          <w:rFonts w:ascii="Neutraface Text Book" w:eastAsia="Times New Roman" w:hAnsi="Neutraface Text Book" w:cs="Arial"/>
        </w:rPr>
        <w:t>s</w:t>
      </w:r>
      <w:r>
        <w:rPr>
          <w:rFonts w:ascii="Neutraface Text Book" w:eastAsia="Times New Roman" w:hAnsi="Neutraface Text Book" w:cs="Arial"/>
        </w:rPr>
        <w:t>cribed as shy and reserved by his</w:t>
      </w:r>
      <w:r w:rsidR="00ED7B60">
        <w:rPr>
          <w:rFonts w:ascii="Neutraface Text Book" w:eastAsia="Times New Roman" w:hAnsi="Neutraface Text Book" w:cs="Arial"/>
        </w:rPr>
        <w:t xml:space="preserve"> volunteer</w:t>
      </w:r>
      <w:r>
        <w:rPr>
          <w:rFonts w:ascii="Neutraface Text Book" w:eastAsia="Times New Roman" w:hAnsi="Neutraface Text Book" w:cs="Arial"/>
        </w:rPr>
        <w:t xml:space="preserve"> supervisors, his ability to transition into a leadership role whe</w:t>
      </w:r>
      <w:r w:rsidR="00ED7B60">
        <w:rPr>
          <w:rFonts w:ascii="Neutraface Text Book" w:eastAsia="Times New Roman" w:hAnsi="Neutraface Text Book" w:cs="Arial"/>
        </w:rPr>
        <w:t>n tackling nature-based projects made him a stand-out when MetroParks began the OPRA Awards of Excellence nomination process.</w:t>
      </w:r>
      <w:r w:rsidR="0037109C">
        <w:rPr>
          <w:rFonts w:ascii="Neutraface Text Book" w:eastAsia="Times New Roman" w:hAnsi="Neutraface Text Book" w:cs="Arial"/>
        </w:rPr>
        <w:t xml:space="preserve"> </w:t>
      </w:r>
    </w:p>
    <w:p w:rsidR="00EA43C4" w:rsidRDefault="00EA43C4" w:rsidP="00B26958">
      <w:pPr>
        <w:spacing w:after="0" w:line="240" w:lineRule="auto"/>
        <w:rPr>
          <w:rFonts w:ascii="Neutraface Text Book" w:eastAsia="Times New Roman" w:hAnsi="Neutraface Text Book" w:cs="Arial"/>
        </w:rPr>
      </w:pPr>
    </w:p>
    <w:p w:rsidR="00EA43C4" w:rsidRDefault="00EA43C4" w:rsidP="00EA43C4">
      <w:pPr>
        <w:spacing w:after="0" w:line="240" w:lineRule="auto"/>
        <w:rPr>
          <w:rFonts w:ascii="Neutraface Text Book" w:eastAsia="Times New Roman" w:hAnsi="Neutraface Text Book" w:cs="Arial"/>
        </w:rPr>
      </w:pPr>
      <w:r>
        <w:rPr>
          <w:rFonts w:ascii="Neutraface Text Book" w:eastAsia="Times New Roman" w:hAnsi="Neutraface Text Book" w:cs="Arial"/>
        </w:rPr>
        <w:t>“Doug is one of our great success stories,” said Arnett. “He serves as a great role model, and watching him grow into service-driven citizen is inspiring.”</w:t>
      </w:r>
    </w:p>
    <w:p w:rsidR="003D0451" w:rsidRDefault="003D0451" w:rsidP="00B26958">
      <w:pPr>
        <w:spacing w:after="0" w:line="240" w:lineRule="auto"/>
        <w:rPr>
          <w:rFonts w:ascii="Neutraface Text Book" w:eastAsia="Times New Roman" w:hAnsi="Neutraface Text Book" w:cs="Arial"/>
        </w:rPr>
      </w:pPr>
    </w:p>
    <w:p w:rsidR="00B26958" w:rsidRDefault="00B26958" w:rsidP="00B26958">
      <w:pPr>
        <w:spacing w:after="0" w:line="240" w:lineRule="auto"/>
        <w:rPr>
          <w:rFonts w:ascii="Neutraface Text Book" w:eastAsia="Times New Roman" w:hAnsi="Neutraface Text Book" w:cs="Arial"/>
        </w:rPr>
      </w:pPr>
      <w:r>
        <w:rPr>
          <w:rFonts w:ascii="Neutraface Text Book" w:eastAsia="Times New Roman" w:hAnsi="Neutraface Text Book" w:cs="Arial"/>
        </w:rPr>
        <w:t>May’s accomplishments do not come without hur</w:t>
      </w:r>
      <w:r w:rsidR="006D1320">
        <w:rPr>
          <w:rFonts w:ascii="Neutraface Text Book" w:eastAsia="Times New Roman" w:hAnsi="Neutraface Text Book" w:cs="Arial"/>
        </w:rPr>
        <w:t>d</w:t>
      </w:r>
      <w:r>
        <w:rPr>
          <w:rFonts w:ascii="Neutraface Text Book" w:eastAsia="Times New Roman" w:hAnsi="Neutraface Text Book" w:cs="Arial"/>
        </w:rPr>
        <w:t>les, as he is challenged with autism. His dedication to conservation and ability to overcome obstacles has garnered him the respect of his peers, admiration of the Five Rivers MetroParks staff and</w:t>
      </w:r>
      <w:r w:rsidR="00F61A80">
        <w:rPr>
          <w:rFonts w:ascii="Neutraface Text Book" w:eastAsia="Times New Roman" w:hAnsi="Neutraface Text Book" w:cs="Arial"/>
        </w:rPr>
        <w:t xml:space="preserve"> now</w:t>
      </w:r>
      <w:r>
        <w:rPr>
          <w:rFonts w:ascii="Neutraface Text Book" w:eastAsia="Times New Roman" w:hAnsi="Neutraface Text Book" w:cs="Arial"/>
        </w:rPr>
        <w:t xml:space="preserve"> one of the state’s most coveted nature-focused accolades.</w:t>
      </w:r>
    </w:p>
    <w:p w:rsidR="00EA43C4" w:rsidRDefault="00EA43C4" w:rsidP="00B26958">
      <w:pPr>
        <w:spacing w:after="0" w:line="240" w:lineRule="auto"/>
        <w:rPr>
          <w:rFonts w:ascii="Neutraface Text Book" w:eastAsia="Times New Roman" w:hAnsi="Neutraface Text Book" w:cs="Arial"/>
        </w:rPr>
      </w:pPr>
    </w:p>
    <w:p w:rsidR="00EA43C4" w:rsidRDefault="00EA43C4" w:rsidP="00B26958">
      <w:pPr>
        <w:spacing w:after="0" w:line="240" w:lineRule="auto"/>
        <w:rPr>
          <w:rFonts w:ascii="Neutraface Text Book" w:eastAsia="Times New Roman" w:hAnsi="Neutraface Text Book" w:cs="Arial"/>
        </w:rPr>
      </w:pPr>
      <w:r w:rsidRPr="00EA43C4">
        <w:rPr>
          <w:rFonts w:ascii="Neutraface Text Book" w:eastAsia="Times New Roman" w:hAnsi="Neutraface Text Book" w:cs="Arial"/>
        </w:rPr>
        <w:t>“These individuals really represent some of the best in parks and recreation,</w:t>
      </w:r>
      <w:r>
        <w:rPr>
          <w:rFonts w:ascii="Neutraface Text Book" w:eastAsia="Times New Roman" w:hAnsi="Neutraface Text Book" w:cs="Arial"/>
        </w:rPr>
        <w:t xml:space="preserve"> past, present and future,” noted</w:t>
      </w:r>
      <w:r w:rsidR="009C4D90">
        <w:rPr>
          <w:rFonts w:ascii="Neutraface Text Book" w:eastAsia="Times New Roman" w:hAnsi="Neutraface Text Book" w:cs="Arial"/>
        </w:rPr>
        <w:t xml:space="preserve"> OPRA executive d</w:t>
      </w:r>
      <w:r w:rsidRPr="00EA43C4">
        <w:rPr>
          <w:rFonts w:ascii="Neutraface Text Book" w:eastAsia="Times New Roman" w:hAnsi="Neutraface Text Book" w:cs="Arial"/>
        </w:rPr>
        <w:t>irector Woody Woodward</w:t>
      </w:r>
      <w:r w:rsidR="002E2EC8">
        <w:rPr>
          <w:rFonts w:ascii="Neutraface Text Book" w:eastAsia="Times New Roman" w:hAnsi="Neutraface Text Book" w:cs="Arial"/>
        </w:rPr>
        <w:t xml:space="preserve"> in the </w:t>
      </w:r>
      <w:r>
        <w:rPr>
          <w:rFonts w:ascii="Neutraface Text Book" w:eastAsia="Times New Roman" w:hAnsi="Neutraface Text Book" w:cs="Arial"/>
        </w:rPr>
        <w:t>2016 Leadership Awards announcement.</w:t>
      </w:r>
    </w:p>
    <w:p w:rsidR="002E2EC8" w:rsidRDefault="002E2EC8" w:rsidP="00B26958">
      <w:pPr>
        <w:spacing w:after="0" w:line="240" w:lineRule="auto"/>
        <w:rPr>
          <w:rFonts w:ascii="Neutraface Text Book" w:eastAsia="Times New Roman" w:hAnsi="Neutraface Text Book" w:cs="Arial"/>
        </w:rPr>
      </w:pPr>
    </w:p>
    <w:p w:rsidR="002E2EC8" w:rsidRDefault="002E2EC8" w:rsidP="002E2EC8">
      <w:pPr>
        <w:spacing w:after="0" w:line="240" w:lineRule="auto"/>
        <w:rPr>
          <w:rFonts w:ascii="Neutraface Text Book" w:eastAsia="Times New Roman" w:hAnsi="Neutraface Text Book" w:cs="Arial"/>
        </w:rPr>
      </w:pPr>
      <w:proofErr w:type="gramStart"/>
      <w:r>
        <w:rPr>
          <w:rFonts w:ascii="Neutraface Text Book" w:eastAsia="Times New Roman" w:hAnsi="Neutraface Text Book" w:cs="Arial"/>
        </w:rPr>
        <w:t>May will</w:t>
      </w:r>
      <w:proofErr w:type="gramEnd"/>
      <w:r>
        <w:rPr>
          <w:rFonts w:ascii="Neutraface Text Book" w:eastAsia="Times New Roman" w:hAnsi="Neutraface Text Book" w:cs="Arial"/>
        </w:rPr>
        <w:t xml:space="preserve"> travel to Sandusky with his mother, </w:t>
      </w:r>
      <w:proofErr w:type="spellStart"/>
      <w:r>
        <w:rPr>
          <w:rFonts w:ascii="Neutraface Text Book" w:eastAsia="Times New Roman" w:hAnsi="Neutraface Text Book" w:cs="Arial"/>
        </w:rPr>
        <w:t>Marqueitta</w:t>
      </w:r>
      <w:proofErr w:type="spellEnd"/>
      <w:r>
        <w:rPr>
          <w:rFonts w:ascii="Neutraface Text Book" w:eastAsia="Times New Roman" w:hAnsi="Neutraface Text Book" w:cs="Arial"/>
        </w:rPr>
        <w:t xml:space="preserve"> Captain, to receive his award on Feb. 14, 2017, during the 2016 OPRA Awards Dinner. Representatives from Five Rivers MetroParks will also be in attendance.</w:t>
      </w:r>
    </w:p>
    <w:p w:rsidR="002E2EC8" w:rsidRPr="00B26958" w:rsidRDefault="002E2EC8" w:rsidP="002E2EC8">
      <w:pPr>
        <w:jc w:val="center"/>
        <w:rPr>
          <w:rFonts w:ascii="Neutraface Text Book" w:eastAsia="Times New Roman" w:hAnsi="Neutraface Text Book" w:cs="Arial"/>
        </w:rPr>
      </w:pPr>
      <w:r w:rsidRPr="00647917">
        <w:rPr>
          <w:rFonts w:ascii="Neutraface Text Book" w:hAnsi="Neutraface Text Book" w:cs="Arial"/>
          <w:sz w:val="20"/>
          <w:szCs w:val="20"/>
        </w:rPr>
        <w:t>—</w:t>
      </w:r>
      <w:r>
        <w:rPr>
          <w:rFonts w:ascii="Neutraface Text Book" w:eastAsia="Times New Roman" w:hAnsi="Neutraface Text Book" w:cs="Times New Roman"/>
        </w:rPr>
        <w:t>more</w:t>
      </w:r>
      <w:r w:rsidRPr="00647917">
        <w:rPr>
          <w:rFonts w:ascii="Neutraface Text Book" w:hAnsi="Neutraface Text Book" w:cs="Arial"/>
          <w:sz w:val="20"/>
          <w:szCs w:val="20"/>
        </w:rPr>
        <w:t>—</w:t>
      </w:r>
    </w:p>
    <w:p w:rsidR="002E2EC8" w:rsidRDefault="002E2EC8" w:rsidP="00B26958">
      <w:pPr>
        <w:spacing w:after="0" w:line="240" w:lineRule="auto"/>
        <w:rPr>
          <w:rFonts w:ascii="Neutraface Text Book" w:eastAsia="Times New Roman" w:hAnsi="Neutraface Text Book" w:cs="Arial"/>
        </w:rPr>
      </w:pPr>
    </w:p>
    <w:p w:rsidR="000F5600" w:rsidRDefault="000F5600" w:rsidP="002E2EC8">
      <w:pPr>
        <w:rPr>
          <w:rFonts w:ascii="Neutraface Text Book" w:eastAsia="Times New Roman" w:hAnsi="Neutraface Text Book" w:cs="Arial"/>
          <w:b/>
          <w:i/>
        </w:rPr>
      </w:pPr>
    </w:p>
    <w:p w:rsidR="000F5600" w:rsidRDefault="000F5600" w:rsidP="002E2EC8">
      <w:pPr>
        <w:rPr>
          <w:rFonts w:ascii="Neutraface Text Book" w:eastAsia="Times New Roman" w:hAnsi="Neutraface Text Book" w:cs="Arial"/>
          <w:b/>
          <w:i/>
        </w:rPr>
      </w:pPr>
    </w:p>
    <w:p w:rsidR="00B26958" w:rsidRDefault="00EA43C4" w:rsidP="002E2EC8">
      <w:pPr>
        <w:rPr>
          <w:rFonts w:ascii="Neutraface Text Book" w:eastAsia="Times New Roman" w:hAnsi="Neutraface Text Book" w:cs="Arial"/>
        </w:rPr>
      </w:pPr>
      <w:r w:rsidRPr="00B26958">
        <w:rPr>
          <w:rFonts w:ascii="Neutraface Text Book" w:eastAsia="Times New Roman" w:hAnsi="Neutraface Text Book" w:cs="Arial"/>
          <w:b/>
          <w:i/>
        </w:rPr>
        <w:t>MetroParks youth volunteer earns top honor, page 2</w:t>
      </w:r>
    </w:p>
    <w:p w:rsidR="00B26958" w:rsidRPr="00241F98" w:rsidRDefault="00B26958" w:rsidP="00B26958">
      <w:pPr>
        <w:spacing w:after="0" w:line="240" w:lineRule="auto"/>
        <w:rPr>
          <w:rFonts w:ascii="Neutraface Text Book" w:eastAsia="Times New Roman" w:hAnsi="Neutraface Text Book" w:cs="Arial"/>
          <w:b/>
        </w:rPr>
      </w:pPr>
      <w:r w:rsidRPr="00241F98">
        <w:rPr>
          <w:rFonts w:ascii="Neutraface Text Book" w:eastAsia="Times New Roman" w:hAnsi="Neutraface Text Book" w:cs="Arial"/>
          <w:b/>
        </w:rPr>
        <w:t>Additional Awards</w:t>
      </w:r>
    </w:p>
    <w:p w:rsidR="00B26958" w:rsidRDefault="00B26958" w:rsidP="00B26958">
      <w:pPr>
        <w:spacing w:after="0" w:line="240" w:lineRule="auto"/>
        <w:rPr>
          <w:rFonts w:ascii="Neutraface Text Book" w:eastAsia="Times New Roman" w:hAnsi="Neutraface Text Book" w:cs="Arial"/>
        </w:rPr>
      </w:pPr>
    </w:p>
    <w:p w:rsidR="00B26958" w:rsidRDefault="00B26958" w:rsidP="00B26958">
      <w:pPr>
        <w:spacing w:after="0" w:line="240" w:lineRule="auto"/>
        <w:rPr>
          <w:rFonts w:ascii="Neutraface Text Book" w:eastAsia="Times New Roman" w:hAnsi="Neutraface Text Book" w:cs="Arial"/>
        </w:rPr>
      </w:pPr>
      <w:r>
        <w:rPr>
          <w:rFonts w:ascii="Neutraface Text Book" w:eastAsia="Times New Roman" w:hAnsi="Neutraface Text Book" w:cs="Arial"/>
        </w:rPr>
        <w:t xml:space="preserve">MetroParks’ newly re-designed </w:t>
      </w:r>
      <w:hyperlink r:id="rId17" w:history="1">
        <w:r w:rsidRPr="00ED4D1B">
          <w:rPr>
            <w:rStyle w:val="Hyperlink"/>
            <w:rFonts w:ascii="Neutraface Text Book" w:eastAsia="Times New Roman" w:hAnsi="Neutraface Text Book" w:cs="Arial"/>
          </w:rPr>
          <w:t>website</w:t>
        </w:r>
      </w:hyperlink>
      <w:r>
        <w:rPr>
          <w:rFonts w:ascii="Neutraface Text Book" w:eastAsia="Times New Roman" w:hAnsi="Neutraface Text Book" w:cs="Arial"/>
        </w:rPr>
        <w:t xml:space="preserve"> placed third i</w:t>
      </w:r>
      <w:r w:rsidR="002E2EC8">
        <w:rPr>
          <w:rFonts w:ascii="Neutraface Text Book" w:eastAsia="Times New Roman" w:hAnsi="Neutraface Text Book" w:cs="Arial"/>
        </w:rPr>
        <w:t xml:space="preserve">n the OPRA Awards of Excellence </w:t>
      </w:r>
      <w:r>
        <w:rPr>
          <w:rFonts w:ascii="Neutraface Text Book" w:eastAsia="Times New Roman" w:hAnsi="Neutraface Text Book" w:cs="Arial"/>
        </w:rPr>
        <w:t xml:space="preserve">“Marketing Innovation” category. Launched in May 2016, the new website is streamlined, mobile-friendly, and allows users to </w:t>
      </w:r>
      <w:hyperlink r:id="rId18" w:history="1">
        <w:r w:rsidRPr="00ED4D1B">
          <w:rPr>
            <w:rStyle w:val="Hyperlink"/>
            <w:rFonts w:ascii="Neutraface Text Book" w:eastAsia="Times New Roman" w:hAnsi="Neutraface Text Book" w:cs="Arial"/>
          </w:rPr>
          <w:t>register for programs</w:t>
        </w:r>
      </w:hyperlink>
      <w:r>
        <w:rPr>
          <w:rFonts w:ascii="Neutraface Text Book" w:eastAsia="Times New Roman" w:hAnsi="Neutraface Text Book" w:cs="Arial"/>
        </w:rPr>
        <w:t xml:space="preserve"> and </w:t>
      </w:r>
      <w:hyperlink r:id="rId19" w:history="1">
        <w:r w:rsidRPr="00ED4D1B">
          <w:rPr>
            <w:rStyle w:val="Hyperlink"/>
            <w:rFonts w:ascii="Neutraface Text Book" w:eastAsia="Times New Roman" w:hAnsi="Neutraface Text Book" w:cs="Arial"/>
          </w:rPr>
          <w:t>book reservations</w:t>
        </w:r>
      </w:hyperlink>
      <w:r>
        <w:rPr>
          <w:rFonts w:ascii="Neutraface Text Book" w:eastAsia="Times New Roman" w:hAnsi="Neutraface Text Book" w:cs="Arial"/>
        </w:rPr>
        <w:t xml:space="preserve"> easily. Website visitors n</w:t>
      </w:r>
      <w:r w:rsidR="00ED4D1B">
        <w:rPr>
          <w:rFonts w:ascii="Neutraface Text Book" w:eastAsia="Times New Roman" w:hAnsi="Neutraface Text Book" w:cs="Arial"/>
        </w:rPr>
        <w:t>ow spend 41 percent more time exploring</w:t>
      </w:r>
      <w:r>
        <w:rPr>
          <w:rFonts w:ascii="Neutraface Text Book" w:eastAsia="Times New Roman" w:hAnsi="Neutraface Text Book" w:cs="Arial"/>
        </w:rPr>
        <w:t xml:space="preserve"> the site, and online permit applications have increased by 71 percent since its launch. </w:t>
      </w:r>
    </w:p>
    <w:p w:rsidR="00B26958" w:rsidRDefault="00B26958" w:rsidP="00B26958">
      <w:pPr>
        <w:spacing w:after="0" w:line="240" w:lineRule="auto"/>
        <w:rPr>
          <w:rFonts w:ascii="Neutraface Text Book" w:eastAsia="Times New Roman" w:hAnsi="Neutraface Text Book" w:cs="Arial"/>
        </w:rPr>
      </w:pPr>
    </w:p>
    <w:p w:rsidR="00B26958" w:rsidRDefault="00C2221D" w:rsidP="00B26958">
      <w:pPr>
        <w:spacing w:after="0" w:line="240" w:lineRule="auto"/>
        <w:rPr>
          <w:rFonts w:ascii="Neutraface Text Book" w:eastAsia="Times New Roman" w:hAnsi="Neutraface Text Book" w:cs="Arial"/>
        </w:rPr>
      </w:pPr>
      <w:hyperlink r:id="rId20" w:history="1">
        <w:r w:rsidR="00B26958" w:rsidRPr="00F61A80">
          <w:rPr>
            <w:rStyle w:val="Hyperlink"/>
            <w:rFonts w:ascii="Neutraface Text Book" w:eastAsia="Times New Roman" w:hAnsi="Neutraface Text Book" w:cs="Arial"/>
          </w:rPr>
          <w:t>Cox Arboretum MetroPark</w:t>
        </w:r>
      </w:hyperlink>
      <w:r w:rsidR="00B26958">
        <w:rPr>
          <w:rFonts w:ascii="Neutraface Text Book" w:eastAsia="Times New Roman" w:hAnsi="Neutraface Text Book" w:cs="Arial"/>
        </w:rPr>
        <w:t xml:space="preserve">’s </w:t>
      </w:r>
      <w:hyperlink r:id="rId21" w:history="1">
        <w:r w:rsidR="00B26958" w:rsidRPr="00F61A80">
          <w:rPr>
            <w:rStyle w:val="Hyperlink"/>
            <w:rFonts w:ascii="Neutraface Text Book" w:eastAsia="Times New Roman" w:hAnsi="Neutraface Text Book" w:cs="Arial"/>
          </w:rPr>
          <w:t>Barbara Cox Center for Sustainable Horticulture</w:t>
        </w:r>
      </w:hyperlink>
      <w:r w:rsidR="00B26958">
        <w:rPr>
          <w:rFonts w:ascii="Neutraface Text Book" w:eastAsia="Times New Roman" w:hAnsi="Neutraface Text Book" w:cs="Arial"/>
        </w:rPr>
        <w:t xml:space="preserve"> was also recognized, placing third in the “Capital Improvements” category. The Barbara Cox Center was cre</w:t>
      </w:r>
      <w:r w:rsidR="00F61A80">
        <w:rPr>
          <w:rFonts w:ascii="Neutraface Text Book" w:eastAsia="Times New Roman" w:hAnsi="Neutraface Text Book" w:cs="Arial"/>
        </w:rPr>
        <w:t>ated</w:t>
      </w:r>
      <w:r w:rsidR="00B26958">
        <w:rPr>
          <w:rFonts w:ascii="Neutraface Text Book" w:eastAsia="Times New Roman" w:hAnsi="Neutraface Text Book" w:cs="Arial"/>
        </w:rPr>
        <w:t xml:space="preserve"> from existing facilities at Cox Arboretum MetroPark that were repurposed and retrofitted to include more energy</w:t>
      </w:r>
      <w:r w:rsidR="006A355E">
        <w:rPr>
          <w:rFonts w:ascii="Neutraface Text Book" w:eastAsia="Times New Roman" w:hAnsi="Neutraface Text Book" w:cs="Arial"/>
        </w:rPr>
        <w:t>-</w:t>
      </w:r>
      <w:r w:rsidR="00B26958">
        <w:rPr>
          <w:rFonts w:ascii="Neutraface Text Book" w:eastAsia="Times New Roman" w:hAnsi="Neutraface Text Book" w:cs="Arial"/>
        </w:rPr>
        <w:t>efficient and sustainable features. The primary location for Five Rivers MetroParks’ tree and woodland wild flower propagation, the Barbara Cox Center helps fulfill MetroParks’ mission to protect the region’s natural heritage. Since its opening in May 2016, volunteer</w:t>
      </w:r>
      <w:r w:rsidR="00F61A80">
        <w:rPr>
          <w:rFonts w:ascii="Neutraface Text Book" w:eastAsia="Times New Roman" w:hAnsi="Neutraface Text Book" w:cs="Arial"/>
        </w:rPr>
        <w:t>s</w:t>
      </w:r>
      <w:r w:rsidR="00B26958">
        <w:rPr>
          <w:rFonts w:ascii="Neutraface Text Book" w:eastAsia="Times New Roman" w:hAnsi="Neutraface Text Book" w:cs="Arial"/>
        </w:rPr>
        <w:t xml:space="preserve"> and staff</w:t>
      </w:r>
      <w:r w:rsidR="00F61A80">
        <w:rPr>
          <w:rFonts w:ascii="Neutraface Text Book" w:eastAsia="Times New Roman" w:hAnsi="Neutraface Text Book" w:cs="Arial"/>
        </w:rPr>
        <w:t xml:space="preserve"> at the Barbara Cox Center</w:t>
      </w:r>
      <w:r w:rsidR="00B26958">
        <w:rPr>
          <w:rFonts w:ascii="Neutraface Text Book" w:eastAsia="Times New Roman" w:hAnsi="Neutraface Text Book" w:cs="Arial"/>
        </w:rPr>
        <w:t xml:space="preserve"> have produced more than 4,000 trees to support local reforestation efforts. </w:t>
      </w:r>
    </w:p>
    <w:p w:rsidR="00B26958" w:rsidRDefault="00B26958" w:rsidP="00B26958">
      <w:pPr>
        <w:spacing w:after="0" w:line="240" w:lineRule="auto"/>
        <w:rPr>
          <w:rFonts w:ascii="Neutraface Text Book" w:eastAsia="Times New Roman" w:hAnsi="Neutraface Text Book" w:cs="Arial"/>
        </w:rPr>
      </w:pPr>
    </w:p>
    <w:p w:rsidR="00B26958" w:rsidRDefault="00B26958" w:rsidP="00B26958">
      <w:pPr>
        <w:spacing w:after="0" w:line="240" w:lineRule="auto"/>
        <w:rPr>
          <w:rFonts w:ascii="Neutraface Text Book" w:eastAsia="Times New Roman" w:hAnsi="Neutraface Text Book" w:cs="Arial"/>
        </w:rPr>
      </w:pPr>
      <w:r>
        <w:rPr>
          <w:rFonts w:ascii="Neutraface Text Book" w:eastAsia="Times New Roman" w:hAnsi="Neutraface Text Book" w:cs="Arial"/>
        </w:rPr>
        <w:t xml:space="preserve">Visit </w:t>
      </w:r>
      <w:hyperlink r:id="rId22" w:history="1">
        <w:r w:rsidRPr="0002667D">
          <w:rPr>
            <w:rStyle w:val="Hyperlink"/>
            <w:rFonts w:ascii="Neutraface Text Book" w:eastAsia="Times New Roman" w:hAnsi="Neutraface Text Book" w:cs="Arial"/>
          </w:rPr>
          <w:t>www.opraonline.org</w:t>
        </w:r>
      </w:hyperlink>
      <w:r>
        <w:rPr>
          <w:rFonts w:ascii="Neutraface Text Book" w:eastAsia="Times New Roman" w:hAnsi="Neutraface Text Book" w:cs="Arial"/>
        </w:rPr>
        <w:t xml:space="preserve"> to learn more about the 2016 OPRA Awards of Excellence winners. </w:t>
      </w:r>
    </w:p>
    <w:p w:rsidR="00B26958" w:rsidRPr="008E146F" w:rsidRDefault="00B26958" w:rsidP="00B26958">
      <w:pPr>
        <w:spacing w:after="0" w:line="240" w:lineRule="auto"/>
        <w:rPr>
          <w:rFonts w:ascii="Neutraface Text Book" w:hAnsi="Neutraface Text Book"/>
          <w:sz w:val="20"/>
          <w:szCs w:val="20"/>
        </w:rPr>
      </w:pPr>
    </w:p>
    <w:p w:rsidR="00B26958" w:rsidRPr="008E146F" w:rsidRDefault="00B26958" w:rsidP="00B26958">
      <w:pPr>
        <w:spacing w:after="0" w:line="240" w:lineRule="auto"/>
        <w:rPr>
          <w:rFonts w:ascii="Neutraface Text Book" w:hAnsi="Neutraface Text Book"/>
          <w:b/>
        </w:rPr>
      </w:pPr>
      <w:r w:rsidRPr="008E146F">
        <w:rPr>
          <w:rFonts w:ascii="Neutraface Text Book" w:hAnsi="Neutraface Text Book"/>
          <w:b/>
        </w:rPr>
        <w:t>ABOUT FIVE RIVERS METROPARKS</w:t>
      </w:r>
    </w:p>
    <w:p w:rsidR="00B26958" w:rsidRPr="008E146F" w:rsidRDefault="00C2221D" w:rsidP="00B26958">
      <w:pPr>
        <w:autoSpaceDE w:val="0"/>
        <w:autoSpaceDN w:val="0"/>
        <w:adjustRightInd w:val="0"/>
        <w:spacing w:after="0" w:line="240" w:lineRule="auto"/>
        <w:rPr>
          <w:rFonts w:ascii="Neutraface Text Book" w:hAnsi="Neutraface Text Book" w:cs="Neutraface Text"/>
          <w:color w:val="000000"/>
        </w:rPr>
      </w:pPr>
      <w:hyperlink r:id="rId23" w:history="1">
        <w:r w:rsidR="00B26958" w:rsidRPr="008E146F">
          <w:rPr>
            <w:rFonts w:ascii="Neutraface Text Book" w:hAnsi="Neutraface Text Book" w:cs="Neutraface Text"/>
            <w:color w:val="0000FF" w:themeColor="hyperlink"/>
            <w:u w:val="single"/>
          </w:rPr>
          <w:t>Celebrating more than 50 years</w:t>
        </w:r>
      </w:hyperlink>
      <w:r w:rsidR="00B26958" w:rsidRPr="008E146F">
        <w:rPr>
          <w:rFonts w:ascii="Neutraface Text Book" w:hAnsi="Neutraface Text Book" w:cs="Neutraface Text"/>
          <w:color w:val="000000"/>
        </w:rPr>
        <w:t xml:space="preserve"> of preserving green space and natural areas, </w:t>
      </w:r>
      <w:hyperlink r:id="rId24" w:history="1">
        <w:r w:rsidR="00B26958" w:rsidRPr="008E146F">
          <w:rPr>
            <w:rFonts w:ascii="Neutraface Text Book" w:hAnsi="Neutraface Text Book" w:cs="Neutraface Text"/>
            <w:color w:val="0000FF" w:themeColor="hyperlink"/>
            <w:u w:val="single"/>
          </w:rPr>
          <w:t>Five Rivers MetroParks</w:t>
        </w:r>
      </w:hyperlink>
      <w:r w:rsidR="00B26958" w:rsidRPr="008E146F">
        <w:rPr>
          <w:rFonts w:ascii="Neutraface Text Book" w:hAnsi="Neutraface Text Book" w:cs="Neutraface Text"/>
          <w:color w:val="000000"/>
        </w:rPr>
        <w:t xml:space="preserve"> is a nationally renowned </w:t>
      </w:r>
      <w:hyperlink r:id="rId25" w:history="1">
        <w:r w:rsidR="00B26958" w:rsidRPr="008E146F">
          <w:rPr>
            <w:rFonts w:ascii="Neutraface Text Book" w:hAnsi="Neutraface Text Book" w:cs="Neutraface Text"/>
            <w:color w:val="0000FF" w:themeColor="hyperlink"/>
            <w:u w:val="single"/>
          </w:rPr>
          <w:t>park system</w:t>
        </w:r>
      </w:hyperlink>
      <w:r w:rsidR="00B26958" w:rsidRPr="008E146F">
        <w:rPr>
          <w:rFonts w:ascii="Neutraface Text Book" w:hAnsi="Neutraface Text Book" w:cs="Neutraface Text"/>
          <w:color w:val="000000"/>
        </w:rPr>
        <w:t xml:space="preserve"> composed of natural area parks, </w:t>
      </w:r>
      <w:hyperlink r:id="rId26" w:history="1">
        <w:r w:rsidR="00B26958" w:rsidRPr="008E146F">
          <w:rPr>
            <w:rFonts w:ascii="Neutraface Text Book" w:hAnsi="Neutraface Text Book" w:cs="Neutraface Text"/>
            <w:color w:val="0000FF" w:themeColor="hyperlink"/>
            <w:u w:val="single"/>
          </w:rPr>
          <w:t>gardens</w:t>
        </w:r>
      </w:hyperlink>
      <w:r w:rsidR="00B26958" w:rsidRPr="008E146F">
        <w:rPr>
          <w:rFonts w:ascii="Neutraface Text Book" w:hAnsi="Neutraface Text Book" w:cs="Neutraface Text"/>
          <w:color w:val="000000"/>
        </w:rPr>
        <w:t xml:space="preserve">, high-quality </w:t>
      </w:r>
      <w:hyperlink r:id="rId27" w:history="1">
        <w:r w:rsidR="00B26958" w:rsidRPr="008E146F">
          <w:rPr>
            <w:rFonts w:ascii="Neutraface Text Book" w:hAnsi="Neutraface Text Book" w:cs="Neutraface Text"/>
            <w:color w:val="0000FF" w:themeColor="hyperlink"/>
            <w:u w:val="single"/>
          </w:rPr>
          <w:t>river corridors</w:t>
        </w:r>
      </w:hyperlink>
      <w:r w:rsidR="00B26958" w:rsidRPr="008E146F">
        <w:rPr>
          <w:rFonts w:ascii="Neutraface Text Book" w:hAnsi="Neutraface Text Book" w:cs="Neutraface Text"/>
          <w:color w:val="000000"/>
        </w:rPr>
        <w:t xml:space="preserve">, urban parks and a network of </w:t>
      </w:r>
      <w:hyperlink r:id="rId28" w:history="1">
        <w:r w:rsidR="00B26958" w:rsidRPr="008E146F">
          <w:rPr>
            <w:rFonts w:ascii="Neutraface Text Book" w:hAnsi="Neutraface Text Book" w:cs="Neutraface Text"/>
            <w:color w:val="0000FF" w:themeColor="hyperlink"/>
            <w:u w:val="single"/>
          </w:rPr>
          <w:t>recreation trails.</w:t>
        </w:r>
      </w:hyperlink>
      <w:r w:rsidR="00B26958" w:rsidRPr="008E146F">
        <w:rPr>
          <w:rFonts w:ascii="Neutraface Text Book" w:hAnsi="Neutraface Text Book" w:cs="Neutraface Text"/>
          <w:color w:val="000000"/>
        </w:rPr>
        <w:t xml:space="preserve"> Five Rivers MetroParks </w:t>
      </w:r>
      <w:hyperlink r:id="rId29" w:history="1">
        <w:r w:rsidR="00B26958" w:rsidRPr="008E146F">
          <w:rPr>
            <w:rFonts w:ascii="Neutraface Text Book" w:hAnsi="Neutraface Text Book" w:cs="Neutraface Text"/>
            <w:color w:val="0000FF" w:themeColor="hyperlink"/>
            <w:u w:val="single"/>
          </w:rPr>
          <w:t>protects</w:t>
        </w:r>
      </w:hyperlink>
      <w:r w:rsidR="00B26958" w:rsidRPr="008E146F">
        <w:rPr>
          <w:rFonts w:ascii="Neutraface Text Book" w:hAnsi="Neutraface Text Book" w:cs="Neutraface Text"/>
          <w:color w:val="000000"/>
        </w:rPr>
        <w:t xml:space="preserve"> the region’s natural heritage and pr</w:t>
      </w:r>
      <w:r w:rsidR="00B26958" w:rsidRPr="008E146F">
        <w:rPr>
          <w:rFonts w:ascii="Neutraface Text Book" w:hAnsi="Neutraface Text Book" w:cs="Neutraface Text"/>
        </w:rPr>
        <w:t>ov</w:t>
      </w:r>
      <w:r w:rsidR="00B26958" w:rsidRPr="008E146F">
        <w:rPr>
          <w:rFonts w:ascii="Neutraface Text Book" w:hAnsi="Neutraface Text Book" w:cs="Neutraface Text"/>
          <w:color w:val="000000"/>
        </w:rPr>
        <w:t xml:space="preserve">ides </w:t>
      </w:r>
      <w:hyperlink r:id="rId30" w:history="1">
        <w:r w:rsidR="00B26958" w:rsidRPr="008E146F">
          <w:rPr>
            <w:rFonts w:ascii="Neutraface Text Book" w:hAnsi="Neutraface Text Book" w:cs="Neutraface Text"/>
            <w:color w:val="0000FF" w:themeColor="hyperlink"/>
            <w:u w:val="single"/>
          </w:rPr>
          <w:t>outdoor experiences</w:t>
        </w:r>
      </w:hyperlink>
      <w:r w:rsidR="00B26958" w:rsidRPr="008E146F">
        <w:rPr>
          <w:rFonts w:ascii="Neutraface Text Book" w:hAnsi="Neutraface Text Book" w:cs="Neutraface Text"/>
          <w:color w:val="000000"/>
        </w:rPr>
        <w:t xml:space="preserve"> that inspire a personal connection with nature. </w:t>
      </w:r>
      <w:hyperlink r:id="rId31" w:history="1">
        <w:r w:rsidR="00B26958" w:rsidRPr="008E146F">
          <w:rPr>
            <w:rFonts w:ascii="Neutraface Text Book" w:hAnsi="Neutraface Text Book" w:cs="Neutraface Text"/>
            <w:color w:val="0000FF" w:themeColor="hyperlink"/>
            <w:u w:val="single"/>
          </w:rPr>
          <w:t>Educational</w:t>
        </w:r>
      </w:hyperlink>
      <w:r w:rsidR="00B26958" w:rsidRPr="008E146F">
        <w:rPr>
          <w:rFonts w:ascii="Neutraface Text Book" w:hAnsi="Neutraface Text Book" w:cs="Neutraface Text"/>
          <w:color w:val="000000"/>
        </w:rPr>
        <w:t xml:space="preserve"> programs and </w:t>
      </w:r>
      <w:hyperlink r:id="rId32" w:history="1">
        <w:r w:rsidR="00B26958" w:rsidRPr="008E146F">
          <w:rPr>
            <w:rFonts w:ascii="Neutraface Text Book" w:hAnsi="Neutraface Text Book" w:cs="Neutraface Text"/>
            <w:color w:val="0000FF" w:themeColor="hyperlink"/>
            <w:u w:val="single"/>
          </w:rPr>
          <w:t>recreational</w:t>
        </w:r>
      </w:hyperlink>
      <w:r w:rsidR="00B26958" w:rsidRPr="008E146F">
        <w:rPr>
          <w:rFonts w:ascii="Neutraface Text Book" w:hAnsi="Neutraface Text Book" w:cs="Neutraface Text"/>
          <w:color w:val="000000"/>
        </w:rPr>
        <w:t xml:space="preserve"> opportunities are offered year-round for all ages. Five Rivers MetroParks is accredited by the </w:t>
      </w:r>
      <w:hyperlink r:id="rId33" w:history="1">
        <w:r w:rsidR="00B26958" w:rsidRPr="008E146F">
          <w:rPr>
            <w:rFonts w:ascii="Neutraface Text Book" w:hAnsi="Neutraface Text Book" w:cs="Neutraface Text"/>
            <w:color w:val="0000FF" w:themeColor="hyperlink"/>
            <w:u w:val="single"/>
          </w:rPr>
          <w:t>Commission for Accreditation of Park and Recreation Agencies</w:t>
        </w:r>
      </w:hyperlink>
      <w:r w:rsidR="00B26958" w:rsidRPr="008E146F">
        <w:rPr>
          <w:rFonts w:ascii="Neutraface Text Book" w:hAnsi="Neutraface Text Book" w:cs="Neutraface Text"/>
          <w:color w:val="000000"/>
        </w:rPr>
        <w:t xml:space="preserve">. To learn more </w:t>
      </w:r>
      <w:hyperlink r:id="rId34" w:history="1">
        <w:r w:rsidR="00B26958" w:rsidRPr="008E146F">
          <w:rPr>
            <w:rFonts w:ascii="Neutraface Text Book" w:hAnsi="Neutraface Text Book" w:cs="Neutraface Text"/>
            <w:color w:val="0000FF" w:themeColor="hyperlink"/>
            <w:u w:val="single"/>
          </w:rPr>
          <w:t>about</w:t>
        </w:r>
      </w:hyperlink>
      <w:r w:rsidR="00B26958" w:rsidRPr="008E146F">
        <w:rPr>
          <w:rFonts w:ascii="Neutraface Text Book" w:hAnsi="Neutraface Text Book" w:cs="Neutraface Text"/>
          <w:color w:val="000000"/>
        </w:rPr>
        <w:t xml:space="preserve"> Five Rivers MetroParks, log onto </w:t>
      </w:r>
      <w:hyperlink r:id="rId35" w:history="1">
        <w:r w:rsidR="00B26958" w:rsidRPr="008E146F">
          <w:rPr>
            <w:rFonts w:ascii="Neutraface Text Book" w:hAnsi="Neutraface Text Book" w:cs="Neutraface Text"/>
            <w:color w:val="0000FF" w:themeColor="hyperlink"/>
            <w:u w:val="single"/>
          </w:rPr>
          <w:t>www.metroparks.org</w:t>
        </w:r>
      </w:hyperlink>
      <w:r w:rsidR="00B26958" w:rsidRPr="008E146F">
        <w:rPr>
          <w:rFonts w:ascii="Neutraface Text Book" w:hAnsi="Neutraface Text Book" w:cs="Neutraface Text"/>
          <w:color w:val="000000"/>
        </w:rPr>
        <w:t xml:space="preserve"> or call 937-275-PARK (7275).</w:t>
      </w:r>
      <w:r w:rsidR="006A355E">
        <w:rPr>
          <w:rFonts w:ascii="Neutraface Text Book" w:hAnsi="Neutraface Text Book" w:cs="Neutraface Text"/>
          <w:color w:val="000000"/>
        </w:rPr>
        <w:br/>
      </w:r>
    </w:p>
    <w:p w:rsidR="00B26958" w:rsidRPr="008E146F" w:rsidRDefault="00B26958" w:rsidP="00B26958">
      <w:pPr>
        <w:autoSpaceDE w:val="0"/>
        <w:autoSpaceDN w:val="0"/>
        <w:adjustRightInd w:val="0"/>
        <w:spacing w:after="0" w:line="240" w:lineRule="auto"/>
        <w:jc w:val="center"/>
        <w:rPr>
          <w:rFonts w:ascii="Neutraface Text Book" w:hAnsi="Neutraface Text Book" w:cs="Arial"/>
        </w:rPr>
      </w:pPr>
      <w:r w:rsidRPr="008E146F">
        <w:rPr>
          <w:rFonts w:ascii="Neutraface Text Book" w:hAnsi="Neutraface Text Book" w:cs="Neutraface Text"/>
          <w:color w:val="000000"/>
        </w:rPr>
        <w:t>###</w:t>
      </w:r>
    </w:p>
    <w:p w:rsidR="000C22F0" w:rsidRPr="009514D1" w:rsidRDefault="000C22F0" w:rsidP="000C22F0">
      <w:pPr>
        <w:autoSpaceDE w:val="0"/>
        <w:autoSpaceDN w:val="0"/>
        <w:adjustRightInd w:val="0"/>
        <w:spacing w:after="0" w:line="240" w:lineRule="auto"/>
        <w:jc w:val="center"/>
        <w:rPr>
          <w:rFonts w:ascii="Neutraface Text Book" w:hAnsi="Neutraface Text Book" w:cs="Arial"/>
        </w:rPr>
      </w:pPr>
    </w:p>
    <w:sectPr w:rsidR="000C22F0" w:rsidRPr="009514D1" w:rsidSect="000C22F0">
      <w:footerReference w:type="default" r:id="rId36"/>
      <w:headerReference w:type="first" r:id="rId37"/>
      <w:footerReference w:type="first" r:id="rId38"/>
      <w:pgSz w:w="12240" w:h="15840"/>
      <w:pgMar w:top="0" w:right="720" w:bottom="576" w:left="259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AA9" w:rsidRDefault="005B2AA9" w:rsidP="00380D79">
      <w:pPr>
        <w:spacing w:after="0" w:line="240" w:lineRule="auto"/>
      </w:pPr>
      <w:r>
        <w:separator/>
      </w:r>
    </w:p>
  </w:endnote>
  <w:endnote w:type="continuationSeparator" w:id="0">
    <w:p w:rsidR="005B2AA9" w:rsidRDefault="005B2AA9" w:rsidP="00380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utraface Text Book">
    <w:panose1 w:val="02000600030000020004"/>
    <w:charset w:val="00"/>
    <w:family w:val="modern"/>
    <w:notTrueType/>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utraface Text">
    <w:altName w:val="Cambria"/>
    <w:panose1 w:val="00000000000000000000"/>
    <w:charset w:val="00"/>
    <w:family w:val="swiss"/>
    <w:notTrueType/>
    <w:pitch w:val="default"/>
    <w:sig w:usb0="00000003" w:usb1="00000000" w:usb2="00000000" w:usb3="00000000" w:csb0="00000001" w:csb1="00000000"/>
  </w:font>
  <w:font w:name="Neutraface Display Titling">
    <w:panose1 w:val="00000000000000000000"/>
    <w:charset w:val="00"/>
    <w:family w:val="modern"/>
    <w:notTrueType/>
    <w:pitch w:val="variable"/>
    <w:sig w:usb0="800000AF" w:usb1="4000204A" w:usb2="00000000" w:usb3="00000000" w:csb0="0000009B" w:csb1="00000000"/>
  </w:font>
  <w:font w:name="Neutraface Text Book Italic">
    <w:panose1 w:val="00000000000000000000"/>
    <w:charset w:val="00"/>
    <w:family w:val="modern"/>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79" w:rsidRDefault="00380D79">
    <w:pPr>
      <w:pStyle w:val="Footer"/>
    </w:pPr>
    <w:r>
      <w:rPr>
        <w:noProof/>
      </w:rPr>
      <w:drawing>
        <wp:anchor distT="0" distB="0" distL="114300" distR="114300" simplePos="0" relativeHeight="251659264" behindDoc="1" locked="0" layoutInCell="0" allowOverlap="1" wp14:anchorId="586D6075" wp14:editId="771A5659">
          <wp:simplePos x="914400" y="8591550"/>
          <wp:positionH relativeFrom="page">
            <wp:align>left</wp:align>
          </wp:positionH>
          <wp:positionV relativeFrom="page">
            <wp:align>bottom</wp:align>
          </wp:positionV>
          <wp:extent cx="7827264" cy="1325880"/>
          <wp:effectExtent l="0" t="0" r="254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Footer.jpg"/>
                  <pic:cNvPicPr/>
                </pic:nvPicPr>
                <pic:blipFill>
                  <a:blip r:embed="rId1">
                    <a:extLst>
                      <a:ext uri="{28A0092B-C50C-407E-A947-70E740481C1C}">
                        <a14:useLocalDpi xmlns:a14="http://schemas.microsoft.com/office/drawing/2010/main" val="0"/>
                      </a:ext>
                    </a:extLst>
                  </a:blip>
                  <a:stretch>
                    <a:fillRect/>
                  </a:stretch>
                </pic:blipFill>
                <pic:spPr>
                  <a:xfrm>
                    <a:off x="0" y="0"/>
                    <a:ext cx="7827264" cy="13258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79" w:rsidRDefault="00380D79">
    <w:pPr>
      <w:pStyle w:val="Footer"/>
    </w:pPr>
    <w:r>
      <w:rPr>
        <w:noProof/>
      </w:rPr>
      <w:drawing>
        <wp:anchor distT="0" distB="0" distL="114300" distR="114300" simplePos="0" relativeHeight="251660288" behindDoc="1" locked="0" layoutInCell="1" allowOverlap="1" wp14:anchorId="5F2818C5" wp14:editId="204B2365">
          <wp:simplePos x="914400" y="8286750"/>
          <wp:positionH relativeFrom="page">
            <wp:align>left</wp:align>
          </wp:positionH>
          <wp:positionV relativeFrom="page">
            <wp:align>bottom</wp:align>
          </wp:positionV>
          <wp:extent cx="7772400" cy="13167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16736"/>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AA9" w:rsidRDefault="005B2AA9" w:rsidP="00380D79">
      <w:pPr>
        <w:spacing w:after="0" w:line="240" w:lineRule="auto"/>
      </w:pPr>
      <w:r>
        <w:separator/>
      </w:r>
    </w:p>
  </w:footnote>
  <w:footnote w:type="continuationSeparator" w:id="0">
    <w:p w:rsidR="005B2AA9" w:rsidRDefault="005B2AA9" w:rsidP="00380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79" w:rsidRDefault="0051621F">
    <w:pPr>
      <w:pStyle w:val="Header"/>
    </w:pPr>
    <w:r>
      <w:rPr>
        <w:noProof/>
      </w:rPr>
      <mc:AlternateContent>
        <mc:Choice Requires="wps">
          <w:drawing>
            <wp:anchor distT="0" distB="0" distL="114300" distR="114300" simplePos="0" relativeHeight="251662336" behindDoc="0" locked="0" layoutInCell="1" allowOverlap="1" wp14:anchorId="486F791C" wp14:editId="77860CD9">
              <wp:simplePos x="0" y="0"/>
              <wp:positionH relativeFrom="column">
                <wp:posOffset>-1452245</wp:posOffset>
              </wp:positionH>
              <wp:positionV relativeFrom="paragraph">
                <wp:posOffset>2404803</wp:posOffset>
              </wp:positionV>
              <wp:extent cx="1409700" cy="2417618"/>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4176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21F" w:rsidRDefault="0051621F" w:rsidP="0051621F">
                          <w:pPr>
                            <w:rPr>
                              <w:rFonts w:ascii="Neutraface Text Book" w:hAnsi="Neutraface Text Book"/>
                              <w:sz w:val="20"/>
                              <w:szCs w:val="20"/>
                            </w:rPr>
                          </w:pPr>
                          <w:r w:rsidRPr="00332670">
                            <w:rPr>
                              <w:rFonts w:ascii="Neutraface Text Book" w:hAnsi="Neutraface Text Book"/>
                              <w:b/>
                              <w:sz w:val="14"/>
                              <w:szCs w:val="16"/>
                            </w:rPr>
                            <w:t>CONTACT:</w:t>
                          </w:r>
                          <w:r w:rsidRPr="00332670">
                            <w:rPr>
                              <w:rFonts w:ascii="Neutraface Text Book" w:hAnsi="Neutraface Text Book"/>
                              <w:b/>
                              <w:sz w:val="16"/>
                              <w:szCs w:val="18"/>
                            </w:rPr>
                            <w:br/>
                          </w:r>
                          <w:hyperlink r:id="rId1" w:history="1">
                            <w:r w:rsidRPr="00F46BBA">
                              <w:rPr>
                                <w:rStyle w:val="Hyperlink"/>
                                <w:rFonts w:ascii="Neutraface Text Book" w:hAnsi="Neutraface Text Book"/>
                                <w:sz w:val="20"/>
                                <w:szCs w:val="20"/>
                              </w:rPr>
                              <w:t>Kristen Wicker</w:t>
                            </w:r>
                          </w:hyperlink>
                          <w:r w:rsidRPr="006654E3">
                            <w:rPr>
                              <w:rFonts w:ascii="Neutraface Text Book" w:hAnsi="Neutraface Text Book"/>
                              <w:sz w:val="20"/>
                              <w:szCs w:val="20"/>
                            </w:rPr>
                            <w:br/>
                          </w:r>
                          <w:r w:rsidRPr="006654E3">
                            <w:rPr>
                              <w:rFonts w:ascii="Neutraface Text Book Italic" w:hAnsi="Neutraface Text Book Italic"/>
                              <w:sz w:val="20"/>
                              <w:szCs w:val="20"/>
                            </w:rPr>
                            <w:t>Marketing Manager</w:t>
                          </w:r>
                          <w:r w:rsidRPr="006654E3">
                            <w:rPr>
                              <w:rFonts w:ascii="Neutraface Text Book" w:hAnsi="Neutraface Text Book"/>
                              <w:b/>
                              <w:sz w:val="20"/>
                              <w:szCs w:val="20"/>
                            </w:rPr>
                            <w:br/>
                          </w:r>
                          <w:r w:rsidRPr="006654E3">
                            <w:rPr>
                              <w:rFonts w:ascii="Neutraface Text Book" w:hAnsi="Neutraface Text Book"/>
                              <w:sz w:val="20"/>
                              <w:szCs w:val="20"/>
                            </w:rPr>
                            <w:t>Office: 937-277-4386</w:t>
                          </w:r>
                          <w:r w:rsidRPr="006654E3">
                            <w:rPr>
                              <w:rFonts w:ascii="Neutraface Text Book" w:hAnsi="Neutraface Text Book"/>
                              <w:b/>
                              <w:sz w:val="20"/>
                              <w:szCs w:val="20"/>
                            </w:rPr>
                            <w:br/>
                          </w:r>
                          <w:r w:rsidRPr="006654E3">
                            <w:rPr>
                              <w:rFonts w:ascii="Neutraface Text Book" w:hAnsi="Neutraface Text Book"/>
                              <w:sz w:val="20"/>
                              <w:szCs w:val="20"/>
                            </w:rPr>
                            <w:t>Mobile: 937-238-4121</w:t>
                          </w:r>
                        </w:p>
                        <w:p w:rsidR="0051621F" w:rsidRDefault="0051621F" w:rsidP="0051621F">
                          <w:pPr>
                            <w:rPr>
                              <w:rFonts w:ascii="Neutraface Text Book" w:hAnsi="Neutraface Text Book"/>
                              <w:sz w:val="20"/>
                              <w:szCs w:val="20"/>
                            </w:rPr>
                          </w:pPr>
                          <w:r>
                            <w:rPr>
                              <w:rFonts w:ascii="Neutraface Text Book" w:hAnsi="Neutraface Text Book"/>
                              <w:sz w:val="20"/>
                              <w:szCs w:val="20"/>
                            </w:rPr>
                            <w:t xml:space="preserve">or </w:t>
                          </w:r>
                        </w:p>
                        <w:p w:rsidR="0051621F" w:rsidRPr="00915BFC" w:rsidRDefault="00C2221D" w:rsidP="0051621F">
                          <w:pPr>
                            <w:rPr>
                              <w:rFonts w:ascii="Neutraface Text Book" w:hAnsi="Neutraface Text Book"/>
                              <w:sz w:val="20"/>
                              <w:szCs w:val="20"/>
                            </w:rPr>
                          </w:pPr>
                          <w:hyperlink r:id="rId2" w:history="1">
                            <w:r w:rsidR="0051621F" w:rsidRPr="00915BFC">
                              <w:rPr>
                                <w:rStyle w:val="Hyperlink"/>
                                <w:rFonts w:ascii="Neutraface Text Book" w:hAnsi="Neutraface Text Book"/>
                                <w:sz w:val="20"/>
                                <w:szCs w:val="20"/>
                              </w:rPr>
                              <w:t>Lauren Lemons</w:t>
                            </w:r>
                          </w:hyperlink>
                          <w:r w:rsidR="0051621F">
                            <w:rPr>
                              <w:rFonts w:ascii="Neutraface Text Book" w:hAnsi="Neutraface Text Book"/>
                              <w:sz w:val="20"/>
                              <w:szCs w:val="20"/>
                            </w:rPr>
                            <w:br/>
                          </w:r>
                          <w:r>
                            <w:rPr>
                              <w:rFonts w:ascii="Neutraface Text Book" w:hAnsi="Neutraface Text Book"/>
                              <w:i/>
                              <w:sz w:val="20"/>
                              <w:szCs w:val="20"/>
                            </w:rPr>
                            <w:t>Community Engagement Coordinator</w:t>
                          </w:r>
                          <w:r w:rsidR="0051621F">
                            <w:rPr>
                              <w:rFonts w:ascii="Neutraface Text Book" w:hAnsi="Neutraface Text Book"/>
                              <w:i/>
                              <w:sz w:val="20"/>
                              <w:szCs w:val="20"/>
                            </w:rPr>
                            <w:br/>
                          </w:r>
                          <w:r w:rsidR="0051621F">
                            <w:rPr>
                              <w:rFonts w:ascii="Neutraface Text Book" w:hAnsi="Neutraface Text Book"/>
                              <w:sz w:val="20"/>
                              <w:szCs w:val="20"/>
                            </w:rPr>
                            <w:t>Office: 937-274-</w:t>
                          </w:r>
                          <w:r>
                            <w:rPr>
                              <w:rFonts w:ascii="Neutraface Text Book" w:hAnsi="Neutraface Text Book"/>
                              <w:sz w:val="20"/>
                              <w:szCs w:val="20"/>
                            </w:rPr>
                            <w:t>3103</w:t>
                          </w:r>
                          <w:r w:rsidR="0051621F">
                            <w:rPr>
                              <w:rFonts w:ascii="Neutraface Text Book" w:hAnsi="Neutraface Text Book"/>
                              <w:sz w:val="20"/>
                              <w:szCs w:val="20"/>
                            </w:rPr>
                            <w:t>,     ext.</w:t>
                          </w:r>
                          <w:r w:rsidR="0051621F" w:rsidRPr="00915BFC">
                            <w:rPr>
                              <w:rFonts w:ascii="Neutraface Text Book" w:hAnsi="Neutraface Text Book"/>
                              <w:sz w:val="20"/>
                              <w:szCs w:val="20"/>
                            </w:rPr>
                            <w:t xml:space="preserve"> 2926</w:t>
                          </w:r>
                          <w:r w:rsidR="0051621F">
                            <w:rPr>
                              <w:rFonts w:ascii="Neutraface Text Book" w:hAnsi="Neutraface Text Book"/>
                              <w:sz w:val="20"/>
                              <w:szCs w:val="20"/>
                            </w:rPr>
                            <w:br/>
                            <w:t>Mobile: 203-326-</w:t>
                          </w:r>
                          <w:r w:rsidR="0051621F" w:rsidRPr="00915BFC">
                            <w:rPr>
                              <w:rFonts w:ascii="Neutraface Text Book" w:hAnsi="Neutraface Text Book"/>
                              <w:sz w:val="20"/>
                              <w:szCs w:val="20"/>
                            </w:rPr>
                            <w:t>1201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4.35pt;margin-top:189.35pt;width:111pt;height:19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hggAIAABA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" stroked="f">
              <v:textbox>
                <w:txbxContent>
                  <w:p w:rsidR="0051621F" w:rsidRDefault="0051621F" w:rsidP="0051621F">
                    <w:pPr>
                      <w:rPr>
                        <w:rFonts w:ascii="Neutraface Text Book" w:hAnsi="Neutraface Text Book"/>
                        <w:sz w:val="20"/>
                        <w:szCs w:val="20"/>
                      </w:rPr>
                    </w:pPr>
                    <w:r w:rsidRPr="00332670">
                      <w:rPr>
                        <w:rFonts w:ascii="Neutraface Text Book" w:hAnsi="Neutraface Text Book"/>
                        <w:b/>
                        <w:sz w:val="14"/>
                        <w:szCs w:val="16"/>
                      </w:rPr>
                      <w:t>CONTACT:</w:t>
                    </w:r>
                    <w:r w:rsidRPr="00332670">
                      <w:rPr>
                        <w:rFonts w:ascii="Neutraface Text Book" w:hAnsi="Neutraface Text Book"/>
                        <w:b/>
                        <w:sz w:val="16"/>
                        <w:szCs w:val="18"/>
                      </w:rPr>
                      <w:br/>
                    </w:r>
                    <w:hyperlink r:id="rId3" w:history="1">
                      <w:r w:rsidRPr="00F46BBA">
                        <w:rPr>
                          <w:rStyle w:val="Hyperlink"/>
                          <w:rFonts w:ascii="Neutraface Text Book" w:hAnsi="Neutraface Text Book"/>
                          <w:sz w:val="20"/>
                          <w:szCs w:val="20"/>
                        </w:rPr>
                        <w:t>Kristen Wicker</w:t>
                      </w:r>
                    </w:hyperlink>
                    <w:r w:rsidRPr="006654E3">
                      <w:rPr>
                        <w:rFonts w:ascii="Neutraface Text Book" w:hAnsi="Neutraface Text Book"/>
                        <w:sz w:val="20"/>
                        <w:szCs w:val="20"/>
                      </w:rPr>
                      <w:br/>
                    </w:r>
                    <w:r w:rsidRPr="006654E3">
                      <w:rPr>
                        <w:rFonts w:ascii="Neutraface Text Book Italic" w:hAnsi="Neutraface Text Book Italic"/>
                        <w:sz w:val="20"/>
                        <w:szCs w:val="20"/>
                      </w:rPr>
                      <w:t>Marketing Manager</w:t>
                    </w:r>
                    <w:r w:rsidRPr="006654E3">
                      <w:rPr>
                        <w:rFonts w:ascii="Neutraface Text Book" w:hAnsi="Neutraface Text Book"/>
                        <w:b/>
                        <w:sz w:val="20"/>
                        <w:szCs w:val="20"/>
                      </w:rPr>
                      <w:br/>
                    </w:r>
                    <w:r w:rsidRPr="006654E3">
                      <w:rPr>
                        <w:rFonts w:ascii="Neutraface Text Book" w:hAnsi="Neutraface Text Book"/>
                        <w:sz w:val="20"/>
                        <w:szCs w:val="20"/>
                      </w:rPr>
                      <w:t>Office: 937-277-4386</w:t>
                    </w:r>
                    <w:r w:rsidRPr="006654E3">
                      <w:rPr>
                        <w:rFonts w:ascii="Neutraface Text Book" w:hAnsi="Neutraface Text Book"/>
                        <w:b/>
                        <w:sz w:val="20"/>
                        <w:szCs w:val="20"/>
                      </w:rPr>
                      <w:br/>
                    </w:r>
                    <w:r w:rsidRPr="006654E3">
                      <w:rPr>
                        <w:rFonts w:ascii="Neutraface Text Book" w:hAnsi="Neutraface Text Book"/>
                        <w:sz w:val="20"/>
                        <w:szCs w:val="20"/>
                      </w:rPr>
                      <w:t>Mobile: 937-238-4121</w:t>
                    </w:r>
                  </w:p>
                  <w:p w:rsidR="0051621F" w:rsidRDefault="0051621F" w:rsidP="0051621F">
                    <w:pPr>
                      <w:rPr>
                        <w:rFonts w:ascii="Neutraface Text Book" w:hAnsi="Neutraface Text Book"/>
                        <w:sz w:val="20"/>
                        <w:szCs w:val="20"/>
                      </w:rPr>
                    </w:pPr>
                    <w:r>
                      <w:rPr>
                        <w:rFonts w:ascii="Neutraface Text Book" w:hAnsi="Neutraface Text Book"/>
                        <w:sz w:val="20"/>
                        <w:szCs w:val="20"/>
                      </w:rPr>
                      <w:t xml:space="preserve">or </w:t>
                    </w:r>
                  </w:p>
                  <w:p w:rsidR="0051621F" w:rsidRPr="00915BFC" w:rsidRDefault="00C2221D" w:rsidP="0051621F">
                    <w:pPr>
                      <w:rPr>
                        <w:rFonts w:ascii="Neutraface Text Book" w:hAnsi="Neutraface Text Book"/>
                        <w:sz w:val="20"/>
                        <w:szCs w:val="20"/>
                      </w:rPr>
                    </w:pPr>
                    <w:hyperlink r:id="rId4" w:history="1">
                      <w:r w:rsidR="0051621F" w:rsidRPr="00915BFC">
                        <w:rPr>
                          <w:rStyle w:val="Hyperlink"/>
                          <w:rFonts w:ascii="Neutraface Text Book" w:hAnsi="Neutraface Text Book"/>
                          <w:sz w:val="20"/>
                          <w:szCs w:val="20"/>
                        </w:rPr>
                        <w:t>Lauren Lemons</w:t>
                      </w:r>
                    </w:hyperlink>
                    <w:r w:rsidR="0051621F">
                      <w:rPr>
                        <w:rFonts w:ascii="Neutraface Text Book" w:hAnsi="Neutraface Text Book"/>
                        <w:sz w:val="20"/>
                        <w:szCs w:val="20"/>
                      </w:rPr>
                      <w:br/>
                    </w:r>
                    <w:r>
                      <w:rPr>
                        <w:rFonts w:ascii="Neutraface Text Book" w:hAnsi="Neutraface Text Book"/>
                        <w:i/>
                        <w:sz w:val="20"/>
                        <w:szCs w:val="20"/>
                      </w:rPr>
                      <w:t>Community Engagement Coordinator</w:t>
                    </w:r>
                    <w:r w:rsidR="0051621F">
                      <w:rPr>
                        <w:rFonts w:ascii="Neutraface Text Book" w:hAnsi="Neutraface Text Book"/>
                        <w:i/>
                        <w:sz w:val="20"/>
                        <w:szCs w:val="20"/>
                      </w:rPr>
                      <w:br/>
                    </w:r>
                    <w:r w:rsidR="0051621F">
                      <w:rPr>
                        <w:rFonts w:ascii="Neutraface Text Book" w:hAnsi="Neutraface Text Book"/>
                        <w:sz w:val="20"/>
                        <w:szCs w:val="20"/>
                      </w:rPr>
                      <w:t>Office: 937-274-</w:t>
                    </w:r>
                    <w:r>
                      <w:rPr>
                        <w:rFonts w:ascii="Neutraface Text Book" w:hAnsi="Neutraface Text Book"/>
                        <w:sz w:val="20"/>
                        <w:szCs w:val="20"/>
                      </w:rPr>
                      <w:t>3103</w:t>
                    </w:r>
                    <w:r w:rsidR="0051621F">
                      <w:rPr>
                        <w:rFonts w:ascii="Neutraface Text Book" w:hAnsi="Neutraface Text Book"/>
                        <w:sz w:val="20"/>
                        <w:szCs w:val="20"/>
                      </w:rPr>
                      <w:t>,     ext.</w:t>
                    </w:r>
                    <w:r w:rsidR="0051621F" w:rsidRPr="00915BFC">
                      <w:rPr>
                        <w:rFonts w:ascii="Neutraface Text Book" w:hAnsi="Neutraface Text Book"/>
                        <w:sz w:val="20"/>
                        <w:szCs w:val="20"/>
                      </w:rPr>
                      <w:t xml:space="preserve"> 2926</w:t>
                    </w:r>
                    <w:r w:rsidR="0051621F">
                      <w:rPr>
                        <w:rFonts w:ascii="Neutraface Text Book" w:hAnsi="Neutraface Text Book"/>
                        <w:sz w:val="20"/>
                        <w:szCs w:val="20"/>
                      </w:rPr>
                      <w:br/>
                      <w:t>Mobile: 203-326-</w:t>
                    </w:r>
                    <w:r w:rsidR="0051621F" w:rsidRPr="00915BFC">
                      <w:rPr>
                        <w:rFonts w:ascii="Neutraface Text Book" w:hAnsi="Neutraface Text Book"/>
                        <w:sz w:val="20"/>
                        <w:szCs w:val="20"/>
                      </w:rPr>
                      <w:t>1201</w:t>
                    </w:r>
                  </w:p>
                </w:txbxContent>
              </v:textbox>
            </v:shape>
          </w:pict>
        </mc:Fallback>
      </mc:AlternateContent>
    </w:r>
    <w:r w:rsidR="00380D79">
      <w:rPr>
        <w:noProof/>
      </w:rPr>
      <w:drawing>
        <wp:anchor distT="0" distB="0" distL="114300" distR="114300" simplePos="0" relativeHeight="251658240" behindDoc="1" locked="0" layoutInCell="0" allowOverlap="1" wp14:anchorId="6CA7CD53" wp14:editId="7C7CE9F3">
          <wp:simplePos x="0" y="0"/>
          <wp:positionH relativeFrom="page">
            <wp:align>left</wp:align>
          </wp:positionH>
          <wp:positionV relativeFrom="page">
            <wp:align>top</wp:align>
          </wp:positionV>
          <wp:extent cx="7772400" cy="30723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Header.jpg"/>
                  <pic:cNvPicPr/>
                </pic:nvPicPr>
                <pic:blipFill>
                  <a:blip r:embed="rId5">
                    <a:extLst>
                      <a:ext uri="{28A0092B-C50C-407E-A947-70E740481C1C}">
                        <a14:useLocalDpi xmlns:a14="http://schemas.microsoft.com/office/drawing/2010/main" val="0"/>
                      </a:ext>
                    </a:extLst>
                  </a:blip>
                  <a:stretch>
                    <a:fillRect/>
                  </a:stretch>
                </pic:blipFill>
                <pic:spPr>
                  <a:xfrm>
                    <a:off x="0" y="0"/>
                    <a:ext cx="7772400" cy="30723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CB9"/>
    <w:multiLevelType w:val="multilevel"/>
    <w:tmpl w:val="981E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36F36"/>
    <w:multiLevelType w:val="hybridMultilevel"/>
    <w:tmpl w:val="58DEBFE6"/>
    <w:lvl w:ilvl="0" w:tplc="6E9E0356">
      <w:start w:val="1"/>
      <w:numFmt w:val="bullet"/>
      <w:lvlText w:val="•"/>
      <w:lvlJc w:val="left"/>
      <w:pPr>
        <w:tabs>
          <w:tab w:val="num" w:pos="720"/>
        </w:tabs>
        <w:ind w:left="720" w:hanging="360"/>
      </w:pPr>
      <w:rPr>
        <w:rFonts w:ascii="Arial" w:hAnsi="Arial" w:hint="default"/>
      </w:rPr>
    </w:lvl>
    <w:lvl w:ilvl="1" w:tplc="7D221204" w:tentative="1">
      <w:start w:val="1"/>
      <w:numFmt w:val="bullet"/>
      <w:lvlText w:val="•"/>
      <w:lvlJc w:val="left"/>
      <w:pPr>
        <w:tabs>
          <w:tab w:val="num" w:pos="1440"/>
        </w:tabs>
        <w:ind w:left="1440" w:hanging="360"/>
      </w:pPr>
      <w:rPr>
        <w:rFonts w:ascii="Arial" w:hAnsi="Arial" w:hint="default"/>
      </w:rPr>
    </w:lvl>
    <w:lvl w:ilvl="2" w:tplc="77AC872C" w:tentative="1">
      <w:start w:val="1"/>
      <w:numFmt w:val="bullet"/>
      <w:lvlText w:val="•"/>
      <w:lvlJc w:val="left"/>
      <w:pPr>
        <w:tabs>
          <w:tab w:val="num" w:pos="2160"/>
        </w:tabs>
        <w:ind w:left="2160" w:hanging="360"/>
      </w:pPr>
      <w:rPr>
        <w:rFonts w:ascii="Arial" w:hAnsi="Arial" w:hint="default"/>
      </w:rPr>
    </w:lvl>
    <w:lvl w:ilvl="3" w:tplc="2E48E4D2" w:tentative="1">
      <w:start w:val="1"/>
      <w:numFmt w:val="bullet"/>
      <w:lvlText w:val="•"/>
      <w:lvlJc w:val="left"/>
      <w:pPr>
        <w:tabs>
          <w:tab w:val="num" w:pos="2880"/>
        </w:tabs>
        <w:ind w:left="2880" w:hanging="360"/>
      </w:pPr>
      <w:rPr>
        <w:rFonts w:ascii="Arial" w:hAnsi="Arial" w:hint="default"/>
      </w:rPr>
    </w:lvl>
    <w:lvl w:ilvl="4" w:tplc="E8E8C898" w:tentative="1">
      <w:start w:val="1"/>
      <w:numFmt w:val="bullet"/>
      <w:lvlText w:val="•"/>
      <w:lvlJc w:val="left"/>
      <w:pPr>
        <w:tabs>
          <w:tab w:val="num" w:pos="3600"/>
        </w:tabs>
        <w:ind w:left="3600" w:hanging="360"/>
      </w:pPr>
      <w:rPr>
        <w:rFonts w:ascii="Arial" w:hAnsi="Arial" w:hint="default"/>
      </w:rPr>
    </w:lvl>
    <w:lvl w:ilvl="5" w:tplc="1ECAAEBC" w:tentative="1">
      <w:start w:val="1"/>
      <w:numFmt w:val="bullet"/>
      <w:lvlText w:val="•"/>
      <w:lvlJc w:val="left"/>
      <w:pPr>
        <w:tabs>
          <w:tab w:val="num" w:pos="4320"/>
        </w:tabs>
        <w:ind w:left="4320" w:hanging="360"/>
      </w:pPr>
      <w:rPr>
        <w:rFonts w:ascii="Arial" w:hAnsi="Arial" w:hint="default"/>
      </w:rPr>
    </w:lvl>
    <w:lvl w:ilvl="6" w:tplc="13224F2A" w:tentative="1">
      <w:start w:val="1"/>
      <w:numFmt w:val="bullet"/>
      <w:lvlText w:val="•"/>
      <w:lvlJc w:val="left"/>
      <w:pPr>
        <w:tabs>
          <w:tab w:val="num" w:pos="5040"/>
        </w:tabs>
        <w:ind w:left="5040" w:hanging="360"/>
      </w:pPr>
      <w:rPr>
        <w:rFonts w:ascii="Arial" w:hAnsi="Arial" w:hint="default"/>
      </w:rPr>
    </w:lvl>
    <w:lvl w:ilvl="7" w:tplc="7940F716" w:tentative="1">
      <w:start w:val="1"/>
      <w:numFmt w:val="bullet"/>
      <w:lvlText w:val="•"/>
      <w:lvlJc w:val="left"/>
      <w:pPr>
        <w:tabs>
          <w:tab w:val="num" w:pos="5760"/>
        </w:tabs>
        <w:ind w:left="5760" w:hanging="360"/>
      </w:pPr>
      <w:rPr>
        <w:rFonts w:ascii="Arial" w:hAnsi="Arial" w:hint="default"/>
      </w:rPr>
    </w:lvl>
    <w:lvl w:ilvl="8" w:tplc="B7D276C4" w:tentative="1">
      <w:start w:val="1"/>
      <w:numFmt w:val="bullet"/>
      <w:lvlText w:val="•"/>
      <w:lvlJc w:val="left"/>
      <w:pPr>
        <w:tabs>
          <w:tab w:val="num" w:pos="6480"/>
        </w:tabs>
        <w:ind w:left="6480" w:hanging="360"/>
      </w:pPr>
      <w:rPr>
        <w:rFonts w:ascii="Arial" w:hAnsi="Arial" w:hint="default"/>
      </w:rPr>
    </w:lvl>
  </w:abstractNum>
  <w:abstractNum w:abstractNumId="2">
    <w:nsid w:val="09CB6BAD"/>
    <w:multiLevelType w:val="hybridMultilevel"/>
    <w:tmpl w:val="29DAD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880215"/>
    <w:multiLevelType w:val="hybridMultilevel"/>
    <w:tmpl w:val="2246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876D7"/>
    <w:multiLevelType w:val="multilevel"/>
    <w:tmpl w:val="D608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D24103"/>
    <w:multiLevelType w:val="hybridMultilevel"/>
    <w:tmpl w:val="20629E9A"/>
    <w:lvl w:ilvl="0" w:tplc="C21EAA2E">
      <w:start w:val="2016"/>
      <w:numFmt w:val="bullet"/>
      <w:lvlText w:val="-"/>
      <w:lvlJc w:val="left"/>
      <w:pPr>
        <w:ind w:left="720" w:hanging="360"/>
      </w:pPr>
      <w:rPr>
        <w:rFonts w:ascii="Neutraface Text Book" w:eastAsia="Times New Roman" w:hAnsi="Neutraface Text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B3AE5"/>
    <w:multiLevelType w:val="hybridMultilevel"/>
    <w:tmpl w:val="233E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E7DCC"/>
    <w:multiLevelType w:val="hybridMultilevel"/>
    <w:tmpl w:val="8482F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AD7FC6"/>
    <w:multiLevelType w:val="hybridMultilevel"/>
    <w:tmpl w:val="6B18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A0E95"/>
    <w:multiLevelType w:val="hybridMultilevel"/>
    <w:tmpl w:val="F560E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65547D"/>
    <w:multiLevelType w:val="hybridMultilevel"/>
    <w:tmpl w:val="30C0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B740F1"/>
    <w:multiLevelType w:val="hybridMultilevel"/>
    <w:tmpl w:val="5B10EEF2"/>
    <w:lvl w:ilvl="0" w:tplc="6A70E1F4">
      <w:start w:val="1"/>
      <w:numFmt w:val="bullet"/>
      <w:lvlText w:val="•"/>
      <w:lvlJc w:val="left"/>
      <w:pPr>
        <w:tabs>
          <w:tab w:val="num" w:pos="720"/>
        </w:tabs>
        <w:ind w:left="720" w:hanging="360"/>
      </w:pPr>
      <w:rPr>
        <w:rFonts w:ascii="Arial" w:hAnsi="Arial" w:hint="default"/>
      </w:rPr>
    </w:lvl>
    <w:lvl w:ilvl="1" w:tplc="FD00A014">
      <w:start w:val="2743"/>
      <w:numFmt w:val="bullet"/>
      <w:lvlText w:val="o"/>
      <w:lvlJc w:val="left"/>
      <w:pPr>
        <w:tabs>
          <w:tab w:val="num" w:pos="1440"/>
        </w:tabs>
        <w:ind w:left="1440" w:hanging="360"/>
      </w:pPr>
      <w:rPr>
        <w:rFonts w:ascii="Courier New" w:hAnsi="Courier New" w:hint="default"/>
      </w:rPr>
    </w:lvl>
    <w:lvl w:ilvl="2" w:tplc="AE98784E" w:tentative="1">
      <w:start w:val="1"/>
      <w:numFmt w:val="bullet"/>
      <w:lvlText w:val="•"/>
      <w:lvlJc w:val="left"/>
      <w:pPr>
        <w:tabs>
          <w:tab w:val="num" w:pos="2160"/>
        </w:tabs>
        <w:ind w:left="2160" w:hanging="360"/>
      </w:pPr>
      <w:rPr>
        <w:rFonts w:ascii="Arial" w:hAnsi="Arial" w:hint="default"/>
      </w:rPr>
    </w:lvl>
    <w:lvl w:ilvl="3" w:tplc="B58E751A" w:tentative="1">
      <w:start w:val="1"/>
      <w:numFmt w:val="bullet"/>
      <w:lvlText w:val="•"/>
      <w:lvlJc w:val="left"/>
      <w:pPr>
        <w:tabs>
          <w:tab w:val="num" w:pos="2880"/>
        </w:tabs>
        <w:ind w:left="2880" w:hanging="360"/>
      </w:pPr>
      <w:rPr>
        <w:rFonts w:ascii="Arial" w:hAnsi="Arial" w:hint="default"/>
      </w:rPr>
    </w:lvl>
    <w:lvl w:ilvl="4" w:tplc="C2466D56" w:tentative="1">
      <w:start w:val="1"/>
      <w:numFmt w:val="bullet"/>
      <w:lvlText w:val="•"/>
      <w:lvlJc w:val="left"/>
      <w:pPr>
        <w:tabs>
          <w:tab w:val="num" w:pos="3600"/>
        </w:tabs>
        <w:ind w:left="3600" w:hanging="360"/>
      </w:pPr>
      <w:rPr>
        <w:rFonts w:ascii="Arial" w:hAnsi="Arial" w:hint="default"/>
      </w:rPr>
    </w:lvl>
    <w:lvl w:ilvl="5" w:tplc="066E2488" w:tentative="1">
      <w:start w:val="1"/>
      <w:numFmt w:val="bullet"/>
      <w:lvlText w:val="•"/>
      <w:lvlJc w:val="left"/>
      <w:pPr>
        <w:tabs>
          <w:tab w:val="num" w:pos="4320"/>
        </w:tabs>
        <w:ind w:left="4320" w:hanging="360"/>
      </w:pPr>
      <w:rPr>
        <w:rFonts w:ascii="Arial" w:hAnsi="Arial" w:hint="default"/>
      </w:rPr>
    </w:lvl>
    <w:lvl w:ilvl="6" w:tplc="E00EF6BE" w:tentative="1">
      <w:start w:val="1"/>
      <w:numFmt w:val="bullet"/>
      <w:lvlText w:val="•"/>
      <w:lvlJc w:val="left"/>
      <w:pPr>
        <w:tabs>
          <w:tab w:val="num" w:pos="5040"/>
        </w:tabs>
        <w:ind w:left="5040" w:hanging="360"/>
      </w:pPr>
      <w:rPr>
        <w:rFonts w:ascii="Arial" w:hAnsi="Arial" w:hint="default"/>
      </w:rPr>
    </w:lvl>
    <w:lvl w:ilvl="7" w:tplc="70BE8408" w:tentative="1">
      <w:start w:val="1"/>
      <w:numFmt w:val="bullet"/>
      <w:lvlText w:val="•"/>
      <w:lvlJc w:val="left"/>
      <w:pPr>
        <w:tabs>
          <w:tab w:val="num" w:pos="5760"/>
        </w:tabs>
        <w:ind w:left="5760" w:hanging="360"/>
      </w:pPr>
      <w:rPr>
        <w:rFonts w:ascii="Arial" w:hAnsi="Arial" w:hint="default"/>
      </w:rPr>
    </w:lvl>
    <w:lvl w:ilvl="8" w:tplc="8C4E3170" w:tentative="1">
      <w:start w:val="1"/>
      <w:numFmt w:val="bullet"/>
      <w:lvlText w:val="•"/>
      <w:lvlJc w:val="left"/>
      <w:pPr>
        <w:tabs>
          <w:tab w:val="num" w:pos="6480"/>
        </w:tabs>
        <w:ind w:left="6480" w:hanging="360"/>
      </w:pPr>
      <w:rPr>
        <w:rFonts w:ascii="Arial" w:hAnsi="Arial" w:hint="default"/>
      </w:rPr>
    </w:lvl>
  </w:abstractNum>
  <w:abstractNum w:abstractNumId="12">
    <w:nsid w:val="3B0A39FF"/>
    <w:multiLevelType w:val="hybridMultilevel"/>
    <w:tmpl w:val="F4EA425C"/>
    <w:lvl w:ilvl="0" w:tplc="274E31CE">
      <w:numFmt w:val="bullet"/>
      <w:lvlText w:val="—"/>
      <w:lvlJc w:val="left"/>
      <w:pPr>
        <w:ind w:left="720" w:hanging="360"/>
      </w:pPr>
      <w:rPr>
        <w:rFonts w:ascii="Neutraface Text Book" w:eastAsiaTheme="minorHAnsi" w:hAnsi="Neutraface Text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BF0945"/>
    <w:multiLevelType w:val="hybridMultilevel"/>
    <w:tmpl w:val="83225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BC87F7F"/>
    <w:multiLevelType w:val="hybridMultilevel"/>
    <w:tmpl w:val="EE86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554C5"/>
    <w:multiLevelType w:val="hybridMultilevel"/>
    <w:tmpl w:val="628C1550"/>
    <w:lvl w:ilvl="0" w:tplc="9A647784">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4CB15F34"/>
    <w:multiLevelType w:val="hybridMultilevel"/>
    <w:tmpl w:val="5A1425FA"/>
    <w:lvl w:ilvl="0" w:tplc="2870991C">
      <w:start w:val="2016"/>
      <w:numFmt w:val="bullet"/>
      <w:lvlText w:val="-"/>
      <w:lvlJc w:val="left"/>
      <w:pPr>
        <w:ind w:left="720" w:hanging="360"/>
      </w:pPr>
      <w:rPr>
        <w:rFonts w:ascii="Neutraface Text Book" w:eastAsia="Times New Roman" w:hAnsi="Neutraface Text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283B24"/>
    <w:multiLevelType w:val="hybridMultilevel"/>
    <w:tmpl w:val="1B80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0259F9"/>
    <w:multiLevelType w:val="hybridMultilevel"/>
    <w:tmpl w:val="BA5E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E417A3"/>
    <w:multiLevelType w:val="hybridMultilevel"/>
    <w:tmpl w:val="FE22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651268"/>
    <w:multiLevelType w:val="hybridMultilevel"/>
    <w:tmpl w:val="AA88C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1241B3"/>
    <w:multiLevelType w:val="hybridMultilevel"/>
    <w:tmpl w:val="50E61856"/>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1D14BF"/>
    <w:multiLevelType w:val="hybridMultilevel"/>
    <w:tmpl w:val="C2FE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335B5F"/>
    <w:multiLevelType w:val="hybridMultilevel"/>
    <w:tmpl w:val="3880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D175E2"/>
    <w:multiLevelType w:val="hybridMultilevel"/>
    <w:tmpl w:val="6494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370035"/>
    <w:multiLevelType w:val="hybridMultilevel"/>
    <w:tmpl w:val="296EDC38"/>
    <w:lvl w:ilvl="0" w:tplc="0BDEA290">
      <w:start w:val="1"/>
      <w:numFmt w:val="bullet"/>
      <w:lvlText w:val="•"/>
      <w:lvlJc w:val="left"/>
      <w:pPr>
        <w:tabs>
          <w:tab w:val="num" w:pos="720"/>
        </w:tabs>
        <w:ind w:left="720" w:hanging="360"/>
      </w:pPr>
      <w:rPr>
        <w:rFonts w:ascii="Arial" w:hAnsi="Arial" w:hint="default"/>
      </w:rPr>
    </w:lvl>
    <w:lvl w:ilvl="1" w:tplc="EB9A155C" w:tentative="1">
      <w:start w:val="1"/>
      <w:numFmt w:val="bullet"/>
      <w:lvlText w:val="•"/>
      <w:lvlJc w:val="left"/>
      <w:pPr>
        <w:tabs>
          <w:tab w:val="num" w:pos="1440"/>
        </w:tabs>
        <w:ind w:left="1440" w:hanging="360"/>
      </w:pPr>
      <w:rPr>
        <w:rFonts w:ascii="Arial" w:hAnsi="Arial" w:hint="default"/>
      </w:rPr>
    </w:lvl>
    <w:lvl w:ilvl="2" w:tplc="C9543136" w:tentative="1">
      <w:start w:val="1"/>
      <w:numFmt w:val="bullet"/>
      <w:lvlText w:val="•"/>
      <w:lvlJc w:val="left"/>
      <w:pPr>
        <w:tabs>
          <w:tab w:val="num" w:pos="2160"/>
        </w:tabs>
        <w:ind w:left="2160" w:hanging="360"/>
      </w:pPr>
      <w:rPr>
        <w:rFonts w:ascii="Arial" w:hAnsi="Arial" w:hint="default"/>
      </w:rPr>
    </w:lvl>
    <w:lvl w:ilvl="3" w:tplc="5B123210" w:tentative="1">
      <w:start w:val="1"/>
      <w:numFmt w:val="bullet"/>
      <w:lvlText w:val="•"/>
      <w:lvlJc w:val="left"/>
      <w:pPr>
        <w:tabs>
          <w:tab w:val="num" w:pos="2880"/>
        </w:tabs>
        <w:ind w:left="2880" w:hanging="360"/>
      </w:pPr>
      <w:rPr>
        <w:rFonts w:ascii="Arial" w:hAnsi="Arial" w:hint="default"/>
      </w:rPr>
    </w:lvl>
    <w:lvl w:ilvl="4" w:tplc="DB04E658" w:tentative="1">
      <w:start w:val="1"/>
      <w:numFmt w:val="bullet"/>
      <w:lvlText w:val="•"/>
      <w:lvlJc w:val="left"/>
      <w:pPr>
        <w:tabs>
          <w:tab w:val="num" w:pos="3600"/>
        </w:tabs>
        <w:ind w:left="3600" w:hanging="360"/>
      </w:pPr>
      <w:rPr>
        <w:rFonts w:ascii="Arial" w:hAnsi="Arial" w:hint="default"/>
      </w:rPr>
    </w:lvl>
    <w:lvl w:ilvl="5" w:tplc="5F12BCAA" w:tentative="1">
      <w:start w:val="1"/>
      <w:numFmt w:val="bullet"/>
      <w:lvlText w:val="•"/>
      <w:lvlJc w:val="left"/>
      <w:pPr>
        <w:tabs>
          <w:tab w:val="num" w:pos="4320"/>
        </w:tabs>
        <w:ind w:left="4320" w:hanging="360"/>
      </w:pPr>
      <w:rPr>
        <w:rFonts w:ascii="Arial" w:hAnsi="Arial" w:hint="default"/>
      </w:rPr>
    </w:lvl>
    <w:lvl w:ilvl="6" w:tplc="4D12071E" w:tentative="1">
      <w:start w:val="1"/>
      <w:numFmt w:val="bullet"/>
      <w:lvlText w:val="•"/>
      <w:lvlJc w:val="left"/>
      <w:pPr>
        <w:tabs>
          <w:tab w:val="num" w:pos="5040"/>
        </w:tabs>
        <w:ind w:left="5040" w:hanging="360"/>
      </w:pPr>
      <w:rPr>
        <w:rFonts w:ascii="Arial" w:hAnsi="Arial" w:hint="default"/>
      </w:rPr>
    </w:lvl>
    <w:lvl w:ilvl="7" w:tplc="73AAA4F8" w:tentative="1">
      <w:start w:val="1"/>
      <w:numFmt w:val="bullet"/>
      <w:lvlText w:val="•"/>
      <w:lvlJc w:val="left"/>
      <w:pPr>
        <w:tabs>
          <w:tab w:val="num" w:pos="5760"/>
        </w:tabs>
        <w:ind w:left="5760" w:hanging="360"/>
      </w:pPr>
      <w:rPr>
        <w:rFonts w:ascii="Arial" w:hAnsi="Arial" w:hint="default"/>
      </w:rPr>
    </w:lvl>
    <w:lvl w:ilvl="8" w:tplc="3C946282" w:tentative="1">
      <w:start w:val="1"/>
      <w:numFmt w:val="bullet"/>
      <w:lvlText w:val="•"/>
      <w:lvlJc w:val="left"/>
      <w:pPr>
        <w:tabs>
          <w:tab w:val="num" w:pos="6480"/>
        </w:tabs>
        <w:ind w:left="6480" w:hanging="360"/>
      </w:pPr>
      <w:rPr>
        <w:rFonts w:ascii="Arial" w:hAnsi="Arial" w:hint="default"/>
      </w:rPr>
    </w:lvl>
  </w:abstractNum>
  <w:abstractNum w:abstractNumId="26">
    <w:nsid w:val="67C07DF0"/>
    <w:multiLevelType w:val="multilevel"/>
    <w:tmpl w:val="4826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95C132A"/>
    <w:multiLevelType w:val="hybridMultilevel"/>
    <w:tmpl w:val="3324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4"/>
  </w:num>
  <w:num w:numId="4">
    <w:abstractNumId w:val="5"/>
  </w:num>
  <w:num w:numId="5">
    <w:abstractNumId w:val="16"/>
  </w:num>
  <w:num w:numId="6">
    <w:abstractNumId w:val="21"/>
  </w:num>
  <w:num w:numId="7">
    <w:abstractNumId w:val="24"/>
  </w:num>
  <w:num w:numId="8">
    <w:abstractNumId w:val="8"/>
  </w:num>
  <w:num w:numId="9">
    <w:abstractNumId w:val="17"/>
  </w:num>
  <w:num w:numId="10">
    <w:abstractNumId w:val="0"/>
  </w:num>
  <w:num w:numId="11">
    <w:abstractNumId w:val="13"/>
  </w:num>
  <w:num w:numId="12">
    <w:abstractNumId w:val="1"/>
  </w:num>
  <w:num w:numId="13">
    <w:abstractNumId w:val="11"/>
  </w:num>
  <w:num w:numId="14">
    <w:abstractNumId w:val="25"/>
  </w:num>
  <w:num w:numId="15">
    <w:abstractNumId w:val="26"/>
  </w:num>
  <w:num w:numId="16">
    <w:abstractNumId w:val="4"/>
  </w:num>
  <w:num w:numId="17">
    <w:abstractNumId w:val="12"/>
  </w:num>
  <w:num w:numId="18">
    <w:abstractNumId w:val="15"/>
  </w:num>
  <w:num w:numId="19">
    <w:abstractNumId w:val="3"/>
  </w:num>
  <w:num w:numId="20">
    <w:abstractNumId w:val="2"/>
  </w:num>
  <w:num w:numId="21">
    <w:abstractNumId w:val="20"/>
  </w:num>
  <w:num w:numId="22">
    <w:abstractNumId w:val="7"/>
  </w:num>
  <w:num w:numId="23">
    <w:abstractNumId w:val="9"/>
  </w:num>
  <w:num w:numId="24">
    <w:abstractNumId w:val="19"/>
  </w:num>
  <w:num w:numId="25">
    <w:abstractNumId w:val="10"/>
  </w:num>
  <w:num w:numId="26">
    <w:abstractNumId w:val="27"/>
  </w:num>
  <w:num w:numId="27">
    <w:abstractNumId w:val="2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79"/>
    <w:rsid w:val="0000781A"/>
    <w:rsid w:val="00010D4D"/>
    <w:rsid w:val="000427ED"/>
    <w:rsid w:val="00045DE7"/>
    <w:rsid w:val="00056BB4"/>
    <w:rsid w:val="00066565"/>
    <w:rsid w:val="00066FEF"/>
    <w:rsid w:val="00067853"/>
    <w:rsid w:val="000B4521"/>
    <w:rsid w:val="000C1B92"/>
    <w:rsid w:val="000C2183"/>
    <w:rsid w:val="000C22F0"/>
    <w:rsid w:val="000C2465"/>
    <w:rsid w:val="000C572C"/>
    <w:rsid w:val="000E4359"/>
    <w:rsid w:val="000E72FD"/>
    <w:rsid w:val="000F5600"/>
    <w:rsid w:val="00100005"/>
    <w:rsid w:val="00117159"/>
    <w:rsid w:val="00126515"/>
    <w:rsid w:val="001311CB"/>
    <w:rsid w:val="00136C50"/>
    <w:rsid w:val="00142053"/>
    <w:rsid w:val="00142A58"/>
    <w:rsid w:val="00150F73"/>
    <w:rsid w:val="00156555"/>
    <w:rsid w:val="00160B6A"/>
    <w:rsid w:val="00181A85"/>
    <w:rsid w:val="00183076"/>
    <w:rsid w:val="001878B1"/>
    <w:rsid w:val="001C5C34"/>
    <w:rsid w:val="001D19C6"/>
    <w:rsid w:val="001E0FC4"/>
    <w:rsid w:val="001E54D9"/>
    <w:rsid w:val="001F220E"/>
    <w:rsid w:val="00205A13"/>
    <w:rsid w:val="00206A3C"/>
    <w:rsid w:val="00214A21"/>
    <w:rsid w:val="00227FE6"/>
    <w:rsid w:val="002544F7"/>
    <w:rsid w:val="00263910"/>
    <w:rsid w:val="00264778"/>
    <w:rsid w:val="002728FC"/>
    <w:rsid w:val="00275404"/>
    <w:rsid w:val="002952B5"/>
    <w:rsid w:val="00296B43"/>
    <w:rsid w:val="002A2635"/>
    <w:rsid w:val="002D207B"/>
    <w:rsid w:val="002D2175"/>
    <w:rsid w:val="002E2EC8"/>
    <w:rsid w:val="002F0C40"/>
    <w:rsid w:val="002F3A6C"/>
    <w:rsid w:val="002F7ACC"/>
    <w:rsid w:val="0030635E"/>
    <w:rsid w:val="00307079"/>
    <w:rsid w:val="00310857"/>
    <w:rsid w:val="00315B1A"/>
    <w:rsid w:val="00332670"/>
    <w:rsid w:val="00333277"/>
    <w:rsid w:val="00342418"/>
    <w:rsid w:val="00345F41"/>
    <w:rsid w:val="00351A8C"/>
    <w:rsid w:val="00361AB5"/>
    <w:rsid w:val="00370367"/>
    <w:rsid w:val="0037109C"/>
    <w:rsid w:val="003713D8"/>
    <w:rsid w:val="00380D79"/>
    <w:rsid w:val="0038500F"/>
    <w:rsid w:val="003A16EA"/>
    <w:rsid w:val="003A5C15"/>
    <w:rsid w:val="003B6FF5"/>
    <w:rsid w:val="003C212F"/>
    <w:rsid w:val="003C4927"/>
    <w:rsid w:val="003C4C3C"/>
    <w:rsid w:val="003D0451"/>
    <w:rsid w:val="003D2A8A"/>
    <w:rsid w:val="00401C1E"/>
    <w:rsid w:val="00412974"/>
    <w:rsid w:val="00414A20"/>
    <w:rsid w:val="00420C33"/>
    <w:rsid w:val="004212E5"/>
    <w:rsid w:val="00427E3B"/>
    <w:rsid w:val="00432A09"/>
    <w:rsid w:val="00437499"/>
    <w:rsid w:val="00440942"/>
    <w:rsid w:val="00441366"/>
    <w:rsid w:val="004454C3"/>
    <w:rsid w:val="004502E5"/>
    <w:rsid w:val="00450EAD"/>
    <w:rsid w:val="0045224F"/>
    <w:rsid w:val="00453382"/>
    <w:rsid w:val="00455F75"/>
    <w:rsid w:val="00456990"/>
    <w:rsid w:val="00457DEE"/>
    <w:rsid w:val="00462FBB"/>
    <w:rsid w:val="004776FA"/>
    <w:rsid w:val="00477D97"/>
    <w:rsid w:val="004831DD"/>
    <w:rsid w:val="004837A6"/>
    <w:rsid w:val="00485B7D"/>
    <w:rsid w:val="004928E7"/>
    <w:rsid w:val="00495EBF"/>
    <w:rsid w:val="004D03BD"/>
    <w:rsid w:val="004E1ED6"/>
    <w:rsid w:val="004F0EDD"/>
    <w:rsid w:val="0050540B"/>
    <w:rsid w:val="00505FCB"/>
    <w:rsid w:val="00515B2D"/>
    <w:rsid w:val="0051621F"/>
    <w:rsid w:val="00517EAB"/>
    <w:rsid w:val="00530919"/>
    <w:rsid w:val="00531AFF"/>
    <w:rsid w:val="00537D21"/>
    <w:rsid w:val="00557689"/>
    <w:rsid w:val="00573128"/>
    <w:rsid w:val="00580C3F"/>
    <w:rsid w:val="00582AF9"/>
    <w:rsid w:val="00597F04"/>
    <w:rsid w:val="005A12B4"/>
    <w:rsid w:val="005A3A24"/>
    <w:rsid w:val="005B2AA9"/>
    <w:rsid w:val="00606941"/>
    <w:rsid w:val="0061693C"/>
    <w:rsid w:val="006173DA"/>
    <w:rsid w:val="00621523"/>
    <w:rsid w:val="00622D01"/>
    <w:rsid w:val="0064759F"/>
    <w:rsid w:val="0065278D"/>
    <w:rsid w:val="00657A9A"/>
    <w:rsid w:val="00664DBD"/>
    <w:rsid w:val="006654E3"/>
    <w:rsid w:val="00672E35"/>
    <w:rsid w:val="00681BFC"/>
    <w:rsid w:val="00683139"/>
    <w:rsid w:val="00686C19"/>
    <w:rsid w:val="00692FF6"/>
    <w:rsid w:val="00695650"/>
    <w:rsid w:val="006A158B"/>
    <w:rsid w:val="006A355E"/>
    <w:rsid w:val="006B7C18"/>
    <w:rsid w:val="006C257E"/>
    <w:rsid w:val="006D1320"/>
    <w:rsid w:val="006E0B30"/>
    <w:rsid w:val="006E456B"/>
    <w:rsid w:val="006E644A"/>
    <w:rsid w:val="00711C50"/>
    <w:rsid w:val="00734485"/>
    <w:rsid w:val="00742662"/>
    <w:rsid w:val="0074624E"/>
    <w:rsid w:val="00753809"/>
    <w:rsid w:val="00755F7D"/>
    <w:rsid w:val="00770467"/>
    <w:rsid w:val="007C34A1"/>
    <w:rsid w:val="007C783B"/>
    <w:rsid w:val="007D12E5"/>
    <w:rsid w:val="007D54A0"/>
    <w:rsid w:val="007D5A5A"/>
    <w:rsid w:val="007E02B6"/>
    <w:rsid w:val="007E0631"/>
    <w:rsid w:val="007E177E"/>
    <w:rsid w:val="00801534"/>
    <w:rsid w:val="00801727"/>
    <w:rsid w:val="0081165D"/>
    <w:rsid w:val="0081359B"/>
    <w:rsid w:val="008428E3"/>
    <w:rsid w:val="008517BE"/>
    <w:rsid w:val="00864C61"/>
    <w:rsid w:val="0087599B"/>
    <w:rsid w:val="008822CD"/>
    <w:rsid w:val="00893109"/>
    <w:rsid w:val="008A02BE"/>
    <w:rsid w:val="008A5A73"/>
    <w:rsid w:val="008E1591"/>
    <w:rsid w:val="008F6625"/>
    <w:rsid w:val="00915BFC"/>
    <w:rsid w:val="0092578E"/>
    <w:rsid w:val="009431C7"/>
    <w:rsid w:val="009514D1"/>
    <w:rsid w:val="009553C3"/>
    <w:rsid w:val="009569CE"/>
    <w:rsid w:val="00963C13"/>
    <w:rsid w:val="00967D83"/>
    <w:rsid w:val="0097478A"/>
    <w:rsid w:val="009763C4"/>
    <w:rsid w:val="009770EB"/>
    <w:rsid w:val="00982007"/>
    <w:rsid w:val="009901CC"/>
    <w:rsid w:val="009A4E0E"/>
    <w:rsid w:val="009B64CB"/>
    <w:rsid w:val="009C3518"/>
    <w:rsid w:val="009C4D90"/>
    <w:rsid w:val="009F1C26"/>
    <w:rsid w:val="00A006F7"/>
    <w:rsid w:val="00A04BBA"/>
    <w:rsid w:val="00A05430"/>
    <w:rsid w:val="00A13A0F"/>
    <w:rsid w:val="00A43E3E"/>
    <w:rsid w:val="00A44412"/>
    <w:rsid w:val="00A50D63"/>
    <w:rsid w:val="00A6683A"/>
    <w:rsid w:val="00A73375"/>
    <w:rsid w:val="00A94A4C"/>
    <w:rsid w:val="00AA63F0"/>
    <w:rsid w:val="00AB104F"/>
    <w:rsid w:val="00AB4E96"/>
    <w:rsid w:val="00AC7DC8"/>
    <w:rsid w:val="00AD254E"/>
    <w:rsid w:val="00AD53BE"/>
    <w:rsid w:val="00AD614E"/>
    <w:rsid w:val="00AF7435"/>
    <w:rsid w:val="00B13036"/>
    <w:rsid w:val="00B14934"/>
    <w:rsid w:val="00B200B5"/>
    <w:rsid w:val="00B26958"/>
    <w:rsid w:val="00B32FF4"/>
    <w:rsid w:val="00B44A7D"/>
    <w:rsid w:val="00B50672"/>
    <w:rsid w:val="00B60836"/>
    <w:rsid w:val="00B63068"/>
    <w:rsid w:val="00B67762"/>
    <w:rsid w:val="00B74C49"/>
    <w:rsid w:val="00B758B0"/>
    <w:rsid w:val="00BB26F4"/>
    <w:rsid w:val="00BD4E32"/>
    <w:rsid w:val="00BE1CC3"/>
    <w:rsid w:val="00BF2871"/>
    <w:rsid w:val="00BF4C11"/>
    <w:rsid w:val="00BF57DE"/>
    <w:rsid w:val="00BF74E2"/>
    <w:rsid w:val="00C01038"/>
    <w:rsid w:val="00C027E8"/>
    <w:rsid w:val="00C0672C"/>
    <w:rsid w:val="00C2221D"/>
    <w:rsid w:val="00C26666"/>
    <w:rsid w:val="00C42005"/>
    <w:rsid w:val="00C62814"/>
    <w:rsid w:val="00C64E05"/>
    <w:rsid w:val="00C81FE8"/>
    <w:rsid w:val="00C87BE7"/>
    <w:rsid w:val="00C942D5"/>
    <w:rsid w:val="00C94686"/>
    <w:rsid w:val="00CB761E"/>
    <w:rsid w:val="00CC7D0C"/>
    <w:rsid w:val="00CD2CCA"/>
    <w:rsid w:val="00CE31A0"/>
    <w:rsid w:val="00CE6FB3"/>
    <w:rsid w:val="00D22091"/>
    <w:rsid w:val="00D27DFF"/>
    <w:rsid w:val="00D30240"/>
    <w:rsid w:val="00D40D98"/>
    <w:rsid w:val="00D475C1"/>
    <w:rsid w:val="00D477B9"/>
    <w:rsid w:val="00D61E38"/>
    <w:rsid w:val="00D96BBB"/>
    <w:rsid w:val="00DA217D"/>
    <w:rsid w:val="00DA67BA"/>
    <w:rsid w:val="00DB0F62"/>
    <w:rsid w:val="00DB2CAB"/>
    <w:rsid w:val="00DC4CE1"/>
    <w:rsid w:val="00DC543A"/>
    <w:rsid w:val="00DC59A4"/>
    <w:rsid w:val="00DD4D8E"/>
    <w:rsid w:val="00DD519A"/>
    <w:rsid w:val="00DE23B7"/>
    <w:rsid w:val="00DF7F80"/>
    <w:rsid w:val="00E06951"/>
    <w:rsid w:val="00E15EAD"/>
    <w:rsid w:val="00E311F2"/>
    <w:rsid w:val="00E36079"/>
    <w:rsid w:val="00E43DDE"/>
    <w:rsid w:val="00E515B3"/>
    <w:rsid w:val="00E62B55"/>
    <w:rsid w:val="00E70210"/>
    <w:rsid w:val="00E71DFC"/>
    <w:rsid w:val="00E9047B"/>
    <w:rsid w:val="00EA43C4"/>
    <w:rsid w:val="00EA58C8"/>
    <w:rsid w:val="00EB1491"/>
    <w:rsid w:val="00EB39B4"/>
    <w:rsid w:val="00ED44ED"/>
    <w:rsid w:val="00ED4D1B"/>
    <w:rsid w:val="00ED7B60"/>
    <w:rsid w:val="00F01439"/>
    <w:rsid w:val="00F10E0D"/>
    <w:rsid w:val="00F2096A"/>
    <w:rsid w:val="00F315E1"/>
    <w:rsid w:val="00F3761D"/>
    <w:rsid w:val="00F405AF"/>
    <w:rsid w:val="00F416CA"/>
    <w:rsid w:val="00F44F9E"/>
    <w:rsid w:val="00F47A18"/>
    <w:rsid w:val="00F524F6"/>
    <w:rsid w:val="00F53AB0"/>
    <w:rsid w:val="00F61A80"/>
    <w:rsid w:val="00F653DA"/>
    <w:rsid w:val="00F65A98"/>
    <w:rsid w:val="00F67501"/>
    <w:rsid w:val="00F77ECB"/>
    <w:rsid w:val="00F813A1"/>
    <w:rsid w:val="00F8175B"/>
    <w:rsid w:val="00FA3217"/>
    <w:rsid w:val="00FA5195"/>
    <w:rsid w:val="00FA7896"/>
    <w:rsid w:val="00FE3F0D"/>
    <w:rsid w:val="00FE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D79"/>
  </w:style>
  <w:style w:type="paragraph" w:styleId="Footer">
    <w:name w:val="footer"/>
    <w:basedOn w:val="Normal"/>
    <w:link w:val="FooterChar"/>
    <w:uiPriority w:val="99"/>
    <w:unhideWhenUsed/>
    <w:rsid w:val="00380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D79"/>
  </w:style>
  <w:style w:type="paragraph" w:styleId="BalloonText">
    <w:name w:val="Balloon Text"/>
    <w:basedOn w:val="Normal"/>
    <w:link w:val="BalloonTextChar"/>
    <w:uiPriority w:val="99"/>
    <w:semiHidden/>
    <w:unhideWhenUsed/>
    <w:rsid w:val="00380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D79"/>
    <w:rPr>
      <w:rFonts w:ascii="Tahoma" w:hAnsi="Tahoma" w:cs="Tahoma"/>
      <w:sz w:val="16"/>
      <w:szCs w:val="16"/>
    </w:rPr>
  </w:style>
  <w:style w:type="paragraph" w:styleId="ListParagraph">
    <w:name w:val="List Paragraph"/>
    <w:basedOn w:val="Normal"/>
    <w:uiPriority w:val="34"/>
    <w:qFormat/>
    <w:rsid w:val="00F2096A"/>
    <w:pPr>
      <w:ind w:left="720"/>
      <w:contextualSpacing/>
    </w:pPr>
  </w:style>
  <w:style w:type="character" w:styleId="Hyperlink">
    <w:name w:val="Hyperlink"/>
    <w:basedOn w:val="DefaultParagraphFont"/>
    <w:uiPriority w:val="99"/>
    <w:unhideWhenUsed/>
    <w:rsid w:val="00D477B9"/>
    <w:rPr>
      <w:color w:val="0000FF" w:themeColor="hyperlink"/>
      <w:u w:val="single"/>
    </w:rPr>
  </w:style>
  <w:style w:type="paragraph" w:customStyle="1" w:styleId="Default">
    <w:name w:val="Default"/>
    <w:rsid w:val="00CD2CCA"/>
    <w:pPr>
      <w:autoSpaceDE w:val="0"/>
      <w:autoSpaceDN w:val="0"/>
      <w:adjustRightInd w:val="0"/>
      <w:spacing w:after="0" w:line="240" w:lineRule="auto"/>
    </w:pPr>
    <w:rPr>
      <w:rFonts w:ascii="Neutraface Text" w:eastAsia="Times New Roman" w:hAnsi="Neutraface Text" w:cs="Neutraface Text"/>
      <w:color w:val="000000"/>
      <w:sz w:val="24"/>
      <w:szCs w:val="24"/>
    </w:rPr>
  </w:style>
  <w:style w:type="character" w:styleId="FollowedHyperlink">
    <w:name w:val="FollowedHyperlink"/>
    <w:basedOn w:val="DefaultParagraphFont"/>
    <w:uiPriority w:val="99"/>
    <w:semiHidden/>
    <w:unhideWhenUsed/>
    <w:rsid w:val="00457DEE"/>
    <w:rPr>
      <w:color w:val="800080" w:themeColor="followedHyperlink"/>
      <w:u w:val="single"/>
    </w:rPr>
  </w:style>
  <w:style w:type="paragraph" w:styleId="NormalWeb">
    <w:name w:val="Normal (Web)"/>
    <w:basedOn w:val="Normal"/>
    <w:uiPriority w:val="99"/>
    <w:semiHidden/>
    <w:unhideWhenUsed/>
    <w:rsid w:val="00126515"/>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F1C26"/>
    <w:rPr>
      <w:sz w:val="16"/>
      <w:szCs w:val="16"/>
    </w:rPr>
  </w:style>
  <w:style w:type="paragraph" w:styleId="CommentText">
    <w:name w:val="annotation text"/>
    <w:basedOn w:val="Normal"/>
    <w:link w:val="CommentTextChar"/>
    <w:uiPriority w:val="99"/>
    <w:semiHidden/>
    <w:unhideWhenUsed/>
    <w:rsid w:val="009F1C26"/>
    <w:pPr>
      <w:spacing w:line="240" w:lineRule="auto"/>
    </w:pPr>
    <w:rPr>
      <w:sz w:val="20"/>
      <w:szCs w:val="20"/>
    </w:rPr>
  </w:style>
  <w:style w:type="character" w:customStyle="1" w:styleId="CommentTextChar">
    <w:name w:val="Comment Text Char"/>
    <w:basedOn w:val="DefaultParagraphFont"/>
    <w:link w:val="CommentText"/>
    <w:uiPriority w:val="99"/>
    <w:semiHidden/>
    <w:rsid w:val="009F1C26"/>
    <w:rPr>
      <w:sz w:val="20"/>
      <w:szCs w:val="20"/>
    </w:rPr>
  </w:style>
  <w:style w:type="paragraph" w:styleId="CommentSubject">
    <w:name w:val="annotation subject"/>
    <w:basedOn w:val="CommentText"/>
    <w:next w:val="CommentText"/>
    <w:link w:val="CommentSubjectChar"/>
    <w:uiPriority w:val="99"/>
    <w:semiHidden/>
    <w:unhideWhenUsed/>
    <w:rsid w:val="009F1C26"/>
    <w:rPr>
      <w:b/>
      <w:bCs/>
    </w:rPr>
  </w:style>
  <w:style w:type="character" w:customStyle="1" w:styleId="CommentSubjectChar">
    <w:name w:val="Comment Subject Char"/>
    <w:basedOn w:val="CommentTextChar"/>
    <w:link w:val="CommentSubject"/>
    <w:uiPriority w:val="99"/>
    <w:semiHidden/>
    <w:rsid w:val="009F1C2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D79"/>
  </w:style>
  <w:style w:type="paragraph" w:styleId="Footer">
    <w:name w:val="footer"/>
    <w:basedOn w:val="Normal"/>
    <w:link w:val="FooterChar"/>
    <w:uiPriority w:val="99"/>
    <w:unhideWhenUsed/>
    <w:rsid w:val="00380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D79"/>
  </w:style>
  <w:style w:type="paragraph" w:styleId="BalloonText">
    <w:name w:val="Balloon Text"/>
    <w:basedOn w:val="Normal"/>
    <w:link w:val="BalloonTextChar"/>
    <w:uiPriority w:val="99"/>
    <w:semiHidden/>
    <w:unhideWhenUsed/>
    <w:rsid w:val="00380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D79"/>
    <w:rPr>
      <w:rFonts w:ascii="Tahoma" w:hAnsi="Tahoma" w:cs="Tahoma"/>
      <w:sz w:val="16"/>
      <w:szCs w:val="16"/>
    </w:rPr>
  </w:style>
  <w:style w:type="paragraph" w:styleId="ListParagraph">
    <w:name w:val="List Paragraph"/>
    <w:basedOn w:val="Normal"/>
    <w:uiPriority w:val="34"/>
    <w:qFormat/>
    <w:rsid w:val="00F2096A"/>
    <w:pPr>
      <w:ind w:left="720"/>
      <w:contextualSpacing/>
    </w:pPr>
  </w:style>
  <w:style w:type="character" w:styleId="Hyperlink">
    <w:name w:val="Hyperlink"/>
    <w:basedOn w:val="DefaultParagraphFont"/>
    <w:uiPriority w:val="99"/>
    <w:unhideWhenUsed/>
    <w:rsid w:val="00D477B9"/>
    <w:rPr>
      <w:color w:val="0000FF" w:themeColor="hyperlink"/>
      <w:u w:val="single"/>
    </w:rPr>
  </w:style>
  <w:style w:type="paragraph" w:customStyle="1" w:styleId="Default">
    <w:name w:val="Default"/>
    <w:rsid w:val="00CD2CCA"/>
    <w:pPr>
      <w:autoSpaceDE w:val="0"/>
      <w:autoSpaceDN w:val="0"/>
      <w:adjustRightInd w:val="0"/>
      <w:spacing w:after="0" w:line="240" w:lineRule="auto"/>
    </w:pPr>
    <w:rPr>
      <w:rFonts w:ascii="Neutraface Text" w:eastAsia="Times New Roman" w:hAnsi="Neutraface Text" w:cs="Neutraface Text"/>
      <w:color w:val="000000"/>
      <w:sz w:val="24"/>
      <w:szCs w:val="24"/>
    </w:rPr>
  </w:style>
  <w:style w:type="character" w:styleId="FollowedHyperlink">
    <w:name w:val="FollowedHyperlink"/>
    <w:basedOn w:val="DefaultParagraphFont"/>
    <w:uiPriority w:val="99"/>
    <w:semiHidden/>
    <w:unhideWhenUsed/>
    <w:rsid w:val="00457DEE"/>
    <w:rPr>
      <w:color w:val="800080" w:themeColor="followedHyperlink"/>
      <w:u w:val="single"/>
    </w:rPr>
  </w:style>
  <w:style w:type="paragraph" w:styleId="NormalWeb">
    <w:name w:val="Normal (Web)"/>
    <w:basedOn w:val="Normal"/>
    <w:uiPriority w:val="99"/>
    <w:semiHidden/>
    <w:unhideWhenUsed/>
    <w:rsid w:val="00126515"/>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F1C26"/>
    <w:rPr>
      <w:sz w:val="16"/>
      <w:szCs w:val="16"/>
    </w:rPr>
  </w:style>
  <w:style w:type="paragraph" w:styleId="CommentText">
    <w:name w:val="annotation text"/>
    <w:basedOn w:val="Normal"/>
    <w:link w:val="CommentTextChar"/>
    <w:uiPriority w:val="99"/>
    <w:semiHidden/>
    <w:unhideWhenUsed/>
    <w:rsid w:val="009F1C26"/>
    <w:pPr>
      <w:spacing w:line="240" w:lineRule="auto"/>
    </w:pPr>
    <w:rPr>
      <w:sz w:val="20"/>
      <w:szCs w:val="20"/>
    </w:rPr>
  </w:style>
  <w:style w:type="character" w:customStyle="1" w:styleId="CommentTextChar">
    <w:name w:val="Comment Text Char"/>
    <w:basedOn w:val="DefaultParagraphFont"/>
    <w:link w:val="CommentText"/>
    <w:uiPriority w:val="99"/>
    <w:semiHidden/>
    <w:rsid w:val="009F1C26"/>
    <w:rPr>
      <w:sz w:val="20"/>
      <w:szCs w:val="20"/>
    </w:rPr>
  </w:style>
  <w:style w:type="paragraph" w:styleId="CommentSubject">
    <w:name w:val="annotation subject"/>
    <w:basedOn w:val="CommentText"/>
    <w:next w:val="CommentText"/>
    <w:link w:val="CommentSubjectChar"/>
    <w:uiPriority w:val="99"/>
    <w:semiHidden/>
    <w:unhideWhenUsed/>
    <w:rsid w:val="009F1C26"/>
    <w:rPr>
      <w:b/>
      <w:bCs/>
    </w:rPr>
  </w:style>
  <w:style w:type="character" w:customStyle="1" w:styleId="CommentSubjectChar">
    <w:name w:val="Comment Subject Char"/>
    <w:basedOn w:val="CommentTextChar"/>
    <w:link w:val="CommentSubject"/>
    <w:uiPriority w:val="99"/>
    <w:semiHidden/>
    <w:rsid w:val="009F1C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9087">
      <w:bodyDiv w:val="1"/>
      <w:marLeft w:val="0"/>
      <w:marRight w:val="0"/>
      <w:marTop w:val="0"/>
      <w:marBottom w:val="0"/>
      <w:divBdr>
        <w:top w:val="none" w:sz="0" w:space="0" w:color="auto"/>
        <w:left w:val="none" w:sz="0" w:space="0" w:color="auto"/>
        <w:bottom w:val="none" w:sz="0" w:space="0" w:color="auto"/>
        <w:right w:val="none" w:sz="0" w:space="0" w:color="auto"/>
      </w:divBdr>
    </w:div>
    <w:div w:id="273024432">
      <w:bodyDiv w:val="1"/>
      <w:marLeft w:val="0"/>
      <w:marRight w:val="0"/>
      <w:marTop w:val="0"/>
      <w:marBottom w:val="0"/>
      <w:divBdr>
        <w:top w:val="none" w:sz="0" w:space="0" w:color="auto"/>
        <w:left w:val="none" w:sz="0" w:space="0" w:color="auto"/>
        <w:bottom w:val="none" w:sz="0" w:space="0" w:color="auto"/>
        <w:right w:val="none" w:sz="0" w:space="0" w:color="auto"/>
      </w:divBdr>
    </w:div>
    <w:div w:id="345256616">
      <w:bodyDiv w:val="1"/>
      <w:marLeft w:val="0"/>
      <w:marRight w:val="0"/>
      <w:marTop w:val="0"/>
      <w:marBottom w:val="0"/>
      <w:divBdr>
        <w:top w:val="none" w:sz="0" w:space="0" w:color="auto"/>
        <w:left w:val="none" w:sz="0" w:space="0" w:color="auto"/>
        <w:bottom w:val="none" w:sz="0" w:space="0" w:color="auto"/>
        <w:right w:val="none" w:sz="0" w:space="0" w:color="auto"/>
      </w:divBdr>
      <w:divsChild>
        <w:div w:id="283969269">
          <w:marLeft w:val="907"/>
          <w:marRight w:val="0"/>
          <w:marTop w:val="0"/>
          <w:marBottom w:val="0"/>
          <w:divBdr>
            <w:top w:val="none" w:sz="0" w:space="0" w:color="auto"/>
            <w:left w:val="none" w:sz="0" w:space="0" w:color="auto"/>
            <w:bottom w:val="none" w:sz="0" w:space="0" w:color="auto"/>
            <w:right w:val="none" w:sz="0" w:space="0" w:color="auto"/>
          </w:divBdr>
        </w:div>
        <w:div w:id="1701583333">
          <w:marLeft w:val="907"/>
          <w:marRight w:val="0"/>
          <w:marTop w:val="0"/>
          <w:marBottom w:val="0"/>
          <w:divBdr>
            <w:top w:val="none" w:sz="0" w:space="0" w:color="auto"/>
            <w:left w:val="none" w:sz="0" w:space="0" w:color="auto"/>
            <w:bottom w:val="none" w:sz="0" w:space="0" w:color="auto"/>
            <w:right w:val="none" w:sz="0" w:space="0" w:color="auto"/>
          </w:divBdr>
        </w:div>
        <w:div w:id="521473609">
          <w:marLeft w:val="907"/>
          <w:marRight w:val="0"/>
          <w:marTop w:val="0"/>
          <w:marBottom w:val="0"/>
          <w:divBdr>
            <w:top w:val="none" w:sz="0" w:space="0" w:color="auto"/>
            <w:left w:val="none" w:sz="0" w:space="0" w:color="auto"/>
            <w:bottom w:val="none" w:sz="0" w:space="0" w:color="auto"/>
            <w:right w:val="none" w:sz="0" w:space="0" w:color="auto"/>
          </w:divBdr>
        </w:div>
        <w:div w:id="1405300184">
          <w:marLeft w:val="1166"/>
          <w:marRight w:val="0"/>
          <w:marTop w:val="134"/>
          <w:marBottom w:val="0"/>
          <w:divBdr>
            <w:top w:val="none" w:sz="0" w:space="0" w:color="auto"/>
            <w:left w:val="none" w:sz="0" w:space="0" w:color="auto"/>
            <w:bottom w:val="none" w:sz="0" w:space="0" w:color="auto"/>
            <w:right w:val="none" w:sz="0" w:space="0" w:color="auto"/>
          </w:divBdr>
        </w:div>
        <w:div w:id="390810226">
          <w:marLeft w:val="1166"/>
          <w:marRight w:val="0"/>
          <w:marTop w:val="134"/>
          <w:marBottom w:val="0"/>
          <w:divBdr>
            <w:top w:val="none" w:sz="0" w:space="0" w:color="auto"/>
            <w:left w:val="none" w:sz="0" w:space="0" w:color="auto"/>
            <w:bottom w:val="none" w:sz="0" w:space="0" w:color="auto"/>
            <w:right w:val="none" w:sz="0" w:space="0" w:color="auto"/>
          </w:divBdr>
        </w:div>
        <w:div w:id="1719434785">
          <w:marLeft w:val="1166"/>
          <w:marRight w:val="0"/>
          <w:marTop w:val="134"/>
          <w:marBottom w:val="0"/>
          <w:divBdr>
            <w:top w:val="none" w:sz="0" w:space="0" w:color="auto"/>
            <w:left w:val="none" w:sz="0" w:space="0" w:color="auto"/>
            <w:bottom w:val="none" w:sz="0" w:space="0" w:color="auto"/>
            <w:right w:val="none" w:sz="0" w:space="0" w:color="auto"/>
          </w:divBdr>
        </w:div>
        <w:div w:id="2032608609">
          <w:marLeft w:val="1166"/>
          <w:marRight w:val="0"/>
          <w:marTop w:val="134"/>
          <w:marBottom w:val="0"/>
          <w:divBdr>
            <w:top w:val="none" w:sz="0" w:space="0" w:color="auto"/>
            <w:left w:val="none" w:sz="0" w:space="0" w:color="auto"/>
            <w:bottom w:val="none" w:sz="0" w:space="0" w:color="auto"/>
            <w:right w:val="none" w:sz="0" w:space="0" w:color="auto"/>
          </w:divBdr>
        </w:div>
      </w:divsChild>
    </w:div>
    <w:div w:id="516651281">
      <w:bodyDiv w:val="1"/>
      <w:marLeft w:val="0"/>
      <w:marRight w:val="0"/>
      <w:marTop w:val="0"/>
      <w:marBottom w:val="0"/>
      <w:divBdr>
        <w:top w:val="none" w:sz="0" w:space="0" w:color="auto"/>
        <w:left w:val="none" w:sz="0" w:space="0" w:color="auto"/>
        <w:bottom w:val="none" w:sz="0" w:space="0" w:color="auto"/>
        <w:right w:val="none" w:sz="0" w:space="0" w:color="auto"/>
      </w:divBdr>
      <w:divsChild>
        <w:div w:id="1932278184">
          <w:marLeft w:val="907"/>
          <w:marRight w:val="0"/>
          <w:marTop w:val="0"/>
          <w:marBottom w:val="0"/>
          <w:divBdr>
            <w:top w:val="none" w:sz="0" w:space="0" w:color="auto"/>
            <w:left w:val="none" w:sz="0" w:space="0" w:color="auto"/>
            <w:bottom w:val="none" w:sz="0" w:space="0" w:color="auto"/>
            <w:right w:val="none" w:sz="0" w:space="0" w:color="auto"/>
          </w:divBdr>
        </w:div>
        <w:div w:id="84571929">
          <w:marLeft w:val="907"/>
          <w:marRight w:val="0"/>
          <w:marTop w:val="0"/>
          <w:marBottom w:val="0"/>
          <w:divBdr>
            <w:top w:val="none" w:sz="0" w:space="0" w:color="auto"/>
            <w:left w:val="none" w:sz="0" w:space="0" w:color="auto"/>
            <w:bottom w:val="none" w:sz="0" w:space="0" w:color="auto"/>
            <w:right w:val="none" w:sz="0" w:space="0" w:color="auto"/>
          </w:divBdr>
        </w:div>
      </w:divsChild>
    </w:div>
    <w:div w:id="857308353">
      <w:bodyDiv w:val="1"/>
      <w:marLeft w:val="0"/>
      <w:marRight w:val="0"/>
      <w:marTop w:val="0"/>
      <w:marBottom w:val="0"/>
      <w:divBdr>
        <w:top w:val="none" w:sz="0" w:space="0" w:color="auto"/>
        <w:left w:val="none" w:sz="0" w:space="0" w:color="auto"/>
        <w:bottom w:val="none" w:sz="0" w:space="0" w:color="auto"/>
        <w:right w:val="none" w:sz="0" w:space="0" w:color="auto"/>
      </w:divBdr>
    </w:div>
    <w:div w:id="858394799">
      <w:bodyDiv w:val="1"/>
      <w:marLeft w:val="0"/>
      <w:marRight w:val="0"/>
      <w:marTop w:val="0"/>
      <w:marBottom w:val="0"/>
      <w:divBdr>
        <w:top w:val="none" w:sz="0" w:space="0" w:color="auto"/>
        <w:left w:val="none" w:sz="0" w:space="0" w:color="auto"/>
        <w:bottom w:val="none" w:sz="0" w:space="0" w:color="auto"/>
        <w:right w:val="none" w:sz="0" w:space="0" w:color="auto"/>
      </w:divBdr>
    </w:div>
    <w:div w:id="995260151">
      <w:bodyDiv w:val="1"/>
      <w:marLeft w:val="0"/>
      <w:marRight w:val="0"/>
      <w:marTop w:val="0"/>
      <w:marBottom w:val="0"/>
      <w:divBdr>
        <w:top w:val="none" w:sz="0" w:space="0" w:color="auto"/>
        <w:left w:val="none" w:sz="0" w:space="0" w:color="auto"/>
        <w:bottom w:val="none" w:sz="0" w:space="0" w:color="auto"/>
        <w:right w:val="none" w:sz="0" w:space="0" w:color="auto"/>
      </w:divBdr>
      <w:divsChild>
        <w:div w:id="2128815042">
          <w:marLeft w:val="907"/>
          <w:marRight w:val="0"/>
          <w:marTop w:val="0"/>
          <w:marBottom w:val="0"/>
          <w:divBdr>
            <w:top w:val="none" w:sz="0" w:space="0" w:color="auto"/>
            <w:left w:val="none" w:sz="0" w:space="0" w:color="auto"/>
            <w:bottom w:val="none" w:sz="0" w:space="0" w:color="auto"/>
            <w:right w:val="none" w:sz="0" w:space="0" w:color="auto"/>
          </w:divBdr>
        </w:div>
        <w:div w:id="1495683463">
          <w:marLeft w:val="907"/>
          <w:marRight w:val="0"/>
          <w:marTop w:val="0"/>
          <w:marBottom w:val="0"/>
          <w:divBdr>
            <w:top w:val="none" w:sz="0" w:space="0" w:color="auto"/>
            <w:left w:val="none" w:sz="0" w:space="0" w:color="auto"/>
            <w:bottom w:val="none" w:sz="0" w:space="0" w:color="auto"/>
            <w:right w:val="none" w:sz="0" w:space="0" w:color="auto"/>
          </w:divBdr>
        </w:div>
      </w:divsChild>
    </w:div>
    <w:div w:id="1040784670">
      <w:bodyDiv w:val="1"/>
      <w:marLeft w:val="0"/>
      <w:marRight w:val="0"/>
      <w:marTop w:val="0"/>
      <w:marBottom w:val="0"/>
      <w:divBdr>
        <w:top w:val="none" w:sz="0" w:space="0" w:color="auto"/>
        <w:left w:val="none" w:sz="0" w:space="0" w:color="auto"/>
        <w:bottom w:val="none" w:sz="0" w:space="0" w:color="auto"/>
        <w:right w:val="none" w:sz="0" w:space="0" w:color="auto"/>
      </w:divBdr>
    </w:div>
    <w:div w:id="1078942016">
      <w:bodyDiv w:val="1"/>
      <w:marLeft w:val="0"/>
      <w:marRight w:val="0"/>
      <w:marTop w:val="0"/>
      <w:marBottom w:val="0"/>
      <w:divBdr>
        <w:top w:val="none" w:sz="0" w:space="0" w:color="auto"/>
        <w:left w:val="none" w:sz="0" w:space="0" w:color="auto"/>
        <w:bottom w:val="none" w:sz="0" w:space="0" w:color="auto"/>
        <w:right w:val="none" w:sz="0" w:space="0" w:color="auto"/>
      </w:divBdr>
    </w:div>
    <w:div w:id="1134298228">
      <w:bodyDiv w:val="1"/>
      <w:marLeft w:val="0"/>
      <w:marRight w:val="0"/>
      <w:marTop w:val="0"/>
      <w:marBottom w:val="0"/>
      <w:divBdr>
        <w:top w:val="none" w:sz="0" w:space="0" w:color="auto"/>
        <w:left w:val="none" w:sz="0" w:space="0" w:color="auto"/>
        <w:bottom w:val="none" w:sz="0" w:space="0" w:color="auto"/>
        <w:right w:val="none" w:sz="0" w:space="0" w:color="auto"/>
      </w:divBdr>
    </w:div>
    <w:div w:id="1280071091">
      <w:bodyDiv w:val="1"/>
      <w:marLeft w:val="0"/>
      <w:marRight w:val="0"/>
      <w:marTop w:val="0"/>
      <w:marBottom w:val="0"/>
      <w:divBdr>
        <w:top w:val="none" w:sz="0" w:space="0" w:color="auto"/>
        <w:left w:val="none" w:sz="0" w:space="0" w:color="auto"/>
        <w:bottom w:val="none" w:sz="0" w:space="0" w:color="auto"/>
        <w:right w:val="none" w:sz="0" w:space="0" w:color="auto"/>
      </w:divBdr>
    </w:div>
    <w:div w:id="1300645327">
      <w:bodyDiv w:val="1"/>
      <w:marLeft w:val="0"/>
      <w:marRight w:val="0"/>
      <w:marTop w:val="0"/>
      <w:marBottom w:val="0"/>
      <w:divBdr>
        <w:top w:val="none" w:sz="0" w:space="0" w:color="auto"/>
        <w:left w:val="none" w:sz="0" w:space="0" w:color="auto"/>
        <w:bottom w:val="none" w:sz="0" w:space="0" w:color="auto"/>
        <w:right w:val="none" w:sz="0" w:space="0" w:color="auto"/>
      </w:divBdr>
    </w:div>
    <w:div w:id="1462769232">
      <w:bodyDiv w:val="1"/>
      <w:marLeft w:val="0"/>
      <w:marRight w:val="0"/>
      <w:marTop w:val="0"/>
      <w:marBottom w:val="0"/>
      <w:divBdr>
        <w:top w:val="none" w:sz="0" w:space="0" w:color="auto"/>
        <w:left w:val="none" w:sz="0" w:space="0" w:color="auto"/>
        <w:bottom w:val="none" w:sz="0" w:space="0" w:color="auto"/>
        <w:right w:val="none" w:sz="0" w:space="0" w:color="auto"/>
      </w:divBdr>
    </w:div>
    <w:div w:id="1579092422">
      <w:bodyDiv w:val="1"/>
      <w:marLeft w:val="0"/>
      <w:marRight w:val="0"/>
      <w:marTop w:val="0"/>
      <w:marBottom w:val="0"/>
      <w:divBdr>
        <w:top w:val="none" w:sz="0" w:space="0" w:color="auto"/>
        <w:left w:val="none" w:sz="0" w:space="0" w:color="auto"/>
        <w:bottom w:val="none" w:sz="0" w:space="0" w:color="auto"/>
        <w:right w:val="none" w:sz="0" w:space="0" w:color="auto"/>
      </w:divBdr>
    </w:div>
    <w:div w:id="1806658848">
      <w:bodyDiv w:val="1"/>
      <w:marLeft w:val="0"/>
      <w:marRight w:val="0"/>
      <w:marTop w:val="0"/>
      <w:marBottom w:val="0"/>
      <w:divBdr>
        <w:top w:val="none" w:sz="0" w:space="0" w:color="auto"/>
        <w:left w:val="none" w:sz="0" w:space="0" w:color="auto"/>
        <w:bottom w:val="none" w:sz="0" w:space="0" w:color="auto"/>
        <w:right w:val="none" w:sz="0" w:space="0" w:color="auto"/>
      </w:divBdr>
    </w:div>
    <w:div w:id="1914504271">
      <w:bodyDiv w:val="1"/>
      <w:marLeft w:val="0"/>
      <w:marRight w:val="0"/>
      <w:marTop w:val="0"/>
      <w:marBottom w:val="0"/>
      <w:divBdr>
        <w:top w:val="none" w:sz="0" w:space="0" w:color="auto"/>
        <w:left w:val="none" w:sz="0" w:space="0" w:color="auto"/>
        <w:bottom w:val="none" w:sz="0" w:space="0" w:color="auto"/>
        <w:right w:val="none" w:sz="0" w:space="0" w:color="auto"/>
      </w:divBdr>
    </w:div>
    <w:div w:id="198746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nitzctc.org/" TargetMode="External"/><Relationship Id="rId18" Type="http://schemas.openxmlformats.org/officeDocument/2006/relationships/hyperlink" Target="http://www.metroparks.org/programs-events-finder/" TargetMode="External"/><Relationship Id="rId26" Type="http://schemas.openxmlformats.org/officeDocument/2006/relationships/hyperlink" Target="http://www.metroparks.org/things-to-do/gardenin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etroparks.org/sustainability-center/" TargetMode="External"/><Relationship Id="rId34" Type="http://schemas.openxmlformats.org/officeDocument/2006/relationships/hyperlink" Target="http://www.metroparks.org/about/" TargetMode="External"/><Relationship Id="rId7" Type="http://schemas.openxmlformats.org/officeDocument/2006/relationships/footnotes" Target="footnotes.xml"/><Relationship Id="rId12" Type="http://schemas.openxmlformats.org/officeDocument/2006/relationships/hyperlink" Target="https://netforum.avectra.com/eweb/DynamicPage.aspx?Site=opra&amp;WebCode=awards" TargetMode="External"/><Relationship Id="rId17" Type="http://schemas.openxmlformats.org/officeDocument/2006/relationships/hyperlink" Target="http://www.metroparks.org" TargetMode="External"/><Relationship Id="rId25" Type="http://schemas.openxmlformats.org/officeDocument/2006/relationships/hyperlink" Target="http://www.metroparks.org/interactive-parks-map/" TargetMode="External"/><Relationship Id="rId33" Type="http://schemas.openxmlformats.org/officeDocument/2006/relationships/hyperlink" Target="http://www.nrpa.org/CAPRA/"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etroparks.org/what-we-do/conservation-leadership/what-we-protect/" TargetMode="External"/><Relationship Id="rId20" Type="http://schemas.openxmlformats.org/officeDocument/2006/relationships/hyperlink" Target="http://www.metroparks.org/places-to-go/cox-arboretum/" TargetMode="External"/><Relationship Id="rId29" Type="http://schemas.openxmlformats.org/officeDocument/2006/relationships/hyperlink" Target="http://www.metroparks.org/what-we-do/conservation-leadership/what-we-protec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tforum.avectra.com/eweb/DynamicPage.aspx?Site=opra&amp;WebCode=awards" TargetMode="External"/><Relationship Id="rId24" Type="http://schemas.openxmlformats.org/officeDocument/2006/relationships/hyperlink" Target="http://www.metroparks.org" TargetMode="External"/><Relationship Id="rId32" Type="http://schemas.openxmlformats.org/officeDocument/2006/relationships/hyperlink" Target="http://www.metroparks.org/things-to-do/active-outdoor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etroparks.org/places-to-go/wesleyan/" TargetMode="External"/><Relationship Id="rId23" Type="http://schemas.openxmlformats.org/officeDocument/2006/relationships/hyperlink" Target="http://www.metroparks.org/about/history/" TargetMode="External"/><Relationship Id="rId28" Type="http://schemas.openxmlformats.org/officeDocument/2006/relationships/hyperlink" Target="http://www.metroparks.org/things-to-do/hiking/" TargetMode="External"/><Relationship Id="rId36" Type="http://schemas.openxmlformats.org/officeDocument/2006/relationships/footer" Target="footer1.xml"/><Relationship Id="rId10" Type="http://schemas.openxmlformats.org/officeDocument/2006/relationships/hyperlink" Target="https://netforum.avectra.com/eWeb/StartPage.aspx?Site=OPRA" TargetMode="External"/><Relationship Id="rId19" Type="http://schemas.openxmlformats.org/officeDocument/2006/relationships/hyperlink" Target="http://www.metroparks.org/rentals-permits/reserve-a-shelter/" TargetMode="External"/><Relationship Id="rId31" Type="http://schemas.openxmlformats.org/officeDocument/2006/relationships/hyperlink" Target="http://www.metroparks.org/what-we-do/connecting-people-with-nature/programs/" TargetMode="External"/><Relationship Id="rId4" Type="http://schemas.microsoft.com/office/2007/relationships/stylesWithEffects" Target="stylesWithEffects.xml"/><Relationship Id="rId9" Type="http://schemas.openxmlformats.org/officeDocument/2006/relationships/hyperlink" Target="http://www.metroparks.org" TargetMode="External"/><Relationship Id="rId14" Type="http://schemas.openxmlformats.org/officeDocument/2006/relationships/hyperlink" Target="http://www.metroparks.org/adventure-central/" TargetMode="External"/><Relationship Id="rId22" Type="http://schemas.openxmlformats.org/officeDocument/2006/relationships/hyperlink" Target="http://www.opraonline.org" TargetMode="External"/><Relationship Id="rId27" Type="http://schemas.openxmlformats.org/officeDocument/2006/relationships/hyperlink" Target="http://www.metroparks.org/places-to-go/water-trails/" TargetMode="External"/><Relationship Id="rId30" Type="http://schemas.openxmlformats.org/officeDocument/2006/relationships/hyperlink" Target="http://www.metroparks.org/programs-events-finder/" TargetMode="External"/><Relationship Id="rId35" Type="http://schemas.openxmlformats.org/officeDocument/2006/relationships/hyperlink" Target="http://www.metropark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openxmlformats.org/officeDocument/2006/relationships/hyperlink" Target="mailto:kwicker@metroparks.org" TargetMode="External"/><Relationship Id="rId2" Type="http://schemas.openxmlformats.org/officeDocument/2006/relationships/hyperlink" Target="mailto:lauren.lemons@metroparks.org" TargetMode="External"/><Relationship Id="rId1" Type="http://schemas.openxmlformats.org/officeDocument/2006/relationships/hyperlink" Target="mailto:kwicker@metroparks.org" TargetMode="External"/><Relationship Id="rId5" Type="http://schemas.openxmlformats.org/officeDocument/2006/relationships/image" Target="media/image2.jpg"/><Relationship Id="rId4" Type="http://schemas.openxmlformats.org/officeDocument/2006/relationships/hyperlink" Target="mailto:lauren.lemons@metropa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5E0BE-85B0-43A1-BAEE-8A0F4696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FRMP</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Koenig</dc:creator>
  <cp:lastModifiedBy>Lauren Lemons</cp:lastModifiedBy>
  <cp:revision>2</cp:revision>
  <cp:lastPrinted>2016-11-14T15:51:00Z</cp:lastPrinted>
  <dcterms:created xsi:type="dcterms:W3CDTF">2017-01-09T16:06:00Z</dcterms:created>
  <dcterms:modified xsi:type="dcterms:W3CDTF">2017-01-09T16:06:00Z</dcterms:modified>
</cp:coreProperties>
</file>